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B97C" w14:textId="07A86992" w:rsidR="007B0512" w:rsidRDefault="001B024B" w:rsidP="00D83260">
      <w:pPr>
        <w:jc w:val="center"/>
        <w:rPr>
          <w:rFonts w:ascii="Times New Roman" w:hAnsi="Times New Roman" w:cs="Times New Roman"/>
          <w:b/>
          <w:bCs/>
        </w:rPr>
      </w:pPr>
      <w:r w:rsidRPr="001B024B">
        <w:rPr>
          <w:rFonts w:ascii="Times New Roman" w:hAnsi="Times New Roman" w:cs="Times New Roman"/>
          <w:b/>
          <w:bCs/>
        </w:rPr>
        <w:t>INSTRUCTION TO AUTHOR</w:t>
      </w:r>
    </w:p>
    <w:p w14:paraId="3B60D8E0" w14:textId="77777777" w:rsidR="001B024B" w:rsidRDefault="001B024B">
      <w:pPr>
        <w:rPr>
          <w:rFonts w:ascii="Times New Roman" w:hAnsi="Times New Roman" w:cs="Times New Roman"/>
          <w:b/>
          <w:bCs/>
        </w:rPr>
      </w:pPr>
    </w:p>
    <w:p w14:paraId="2A57548E" w14:textId="77777777" w:rsidR="001B024B" w:rsidRPr="001B024B" w:rsidRDefault="001B024B" w:rsidP="001B024B">
      <w:pPr>
        <w:rPr>
          <w:rFonts w:ascii="Times New Roman" w:hAnsi="Times New Roman" w:cs="Times New Roman"/>
          <w:u w:val="single"/>
          <w:lang w:val="en-MY"/>
        </w:rPr>
      </w:pPr>
      <w:r w:rsidRPr="001B024B">
        <w:rPr>
          <w:rFonts w:ascii="Times New Roman" w:hAnsi="Times New Roman" w:cs="Times New Roman"/>
          <w:u w:val="single"/>
          <w:lang w:val="en-MY"/>
        </w:rPr>
        <w:t>Information For Authors</w:t>
      </w:r>
    </w:p>
    <w:p w14:paraId="2784ADA7" w14:textId="77777777" w:rsidR="001B024B" w:rsidRPr="001B024B" w:rsidRDefault="001B024B" w:rsidP="001B024B">
      <w:pPr>
        <w:rPr>
          <w:rFonts w:ascii="Times New Roman" w:hAnsi="Times New Roman" w:cs="Times New Roman"/>
          <w:lang w:val="en-MY"/>
        </w:rPr>
      </w:pPr>
    </w:p>
    <w:p w14:paraId="0BBA06A5" w14:textId="77777777" w:rsidR="001B024B" w:rsidRPr="001E6BF4" w:rsidRDefault="001B024B" w:rsidP="001B024B">
      <w:pPr>
        <w:jc w:val="both"/>
        <w:rPr>
          <w:rFonts w:ascii="Times New Roman" w:hAnsi="Times New Roman" w:cs="Times New Roman"/>
          <w:b/>
          <w:bCs/>
          <w:lang w:val="en-MY"/>
        </w:rPr>
      </w:pPr>
      <w:r w:rsidRPr="001B024B">
        <w:rPr>
          <w:rFonts w:ascii="Times New Roman" w:hAnsi="Times New Roman" w:cs="Times New Roman"/>
          <w:b/>
          <w:bCs/>
          <w:lang w:val="en-MY"/>
        </w:rPr>
        <w:t>General</w:t>
      </w:r>
    </w:p>
    <w:p w14:paraId="73539191" w14:textId="4BB40E8D" w:rsidR="001B024B" w:rsidRDefault="001B024B" w:rsidP="001B024B">
      <w:pPr>
        <w:jc w:val="both"/>
        <w:rPr>
          <w:rFonts w:ascii="Times New Roman" w:hAnsi="Times New Roman" w:cs="Times New Roman"/>
          <w:lang w:val="en-MY"/>
        </w:rPr>
      </w:pPr>
      <w:r w:rsidRPr="001B024B">
        <w:rPr>
          <w:rFonts w:ascii="Times New Roman" w:hAnsi="Times New Roman" w:cs="Times New Roman"/>
          <w:lang w:val="en-MY"/>
        </w:rPr>
        <w:br/>
        <w:t>Manuscripts submitted to the journal must be original work that has not been published or</w:t>
      </w:r>
      <w:r>
        <w:rPr>
          <w:rFonts w:ascii="Times New Roman" w:hAnsi="Times New Roman" w:cs="Times New Roman"/>
          <w:lang w:val="en-MY"/>
        </w:rPr>
        <w:t xml:space="preserve"> </w:t>
      </w:r>
      <w:r w:rsidRPr="001B024B">
        <w:rPr>
          <w:rFonts w:ascii="Times New Roman" w:hAnsi="Times New Roman" w:cs="Times New Roman"/>
          <w:lang w:val="en-MY"/>
        </w:rPr>
        <w:t>under</w:t>
      </w:r>
      <w:r>
        <w:rPr>
          <w:rFonts w:ascii="Times New Roman" w:hAnsi="Times New Roman" w:cs="Times New Roman"/>
          <w:lang w:val="en-MY"/>
        </w:rPr>
        <w:t xml:space="preserve"> </w:t>
      </w:r>
      <w:r w:rsidRPr="001B024B">
        <w:rPr>
          <w:rFonts w:ascii="Times New Roman" w:hAnsi="Times New Roman" w:cs="Times New Roman"/>
          <w:lang w:val="en-MY"/>
        </w:rPr>
        <w:t>consideration for publication elsewhere. The manuscript must be written in good English or Malay and</w:t>
      </w:r>
      <w:r>
        <w:rPr>
          <w:rFonts w:ascii="Times New Roman" w:hAnsi="Times New Roman" w:cs="Times New Roman"/>
          <w:lang w:val="en-MY"/>
        </w:rPr>
        <w:t xml:space="preserve"> </w:t>
      </w:r>
      <w:r w:rsidRPr="001B024B">
        <w:rPr>
          <w:rFonts w:ascii="Times New Roman" w:hAnsi="Times New Roman" w:cs="Times New Roman"/>
          <w:lang w:val="en-MY"/>
        </w:rPr>
        <w:t xml:space="preserve">should be no more than </w:t>
      </w:r>
      <w:r w:rsidR="008564F1">
        <w:rPr>
          <w:rFonts w:ascii="Times New Roman" w:hAnsi="Times New Roman" w:cs="Times New Roman"/>
          <w:lang w:val="en-MY"/>
        </w:rPr>
        <w:t>1</w:t>
      </w:r>
      <w:r w:rsidRPr="001B024B">
        <w:rPr>
          <w:rFonts w:ascii="Times New Roman" w:hAnsi="Times New Roman" w:cs="Times New Roman"/>
          <w:lang w:val="en-MY"/>
        </w:rPr>
        <w:t>0</w:t>
      </w:r>
      <w:r w:rsidR="008564F1">
        <w:rPr>
          <w:rFonts w:ascii="Times New Roman" w:hAnsi="Times New Roman" w:cs="Times New Roman"/>
          <w:lang w:val="en-MY"/>
        </w:rPr>
        <w:t xml:space="preserve"> to 15</w:t>
      </w:r>
      <w:r w:rsidRPr="001B024B">
        <w:rPr>
          <w:rFonts w:ascii="Times New Roman" w:hAnsi="Times New Roman" w:cs="Times New Roman"/>
          <w:lang w:val="en-MY"/>
        </w:rPr>
        <w:t xml:space="preserve"> pages in length inclusive of tables, figures and illustrations. All</w:t>
      </w:r>
      <w:r>
        <w:rPr>
          <w:rFonts w:ascii="Times New Roman" w:hAnsi="Times New Roman" w:cs="Times New Roman"/>
          <w:lang w:val="en-MY"/>
        </w:rPr>
        <w:t xml:space="preserve"> </w:t>
      </w:r>
      <w:r w:rsidRPr="001B024B">
        <w:rPr>
          <w:rFonts w:ascii="Times New Roman" w:hAnsi="Times New Roman" w:cs="Times New Roman"/>
          <w:lang w:val="en-MY"/>
        </w:rPr>
        <w:t>submissions will be peer reviewed. The abstract and conclusions</w:t>
      </w:r>
      <w:r w:rsidRPr="001B024B">
        <w:rPr>
          <w:rFonts w:ascii="Times New Roman" w:hAnsi="Times New Roman" w:cs="Times New Roman"/>
          <w:lang w:val="en-MY"/>
        </w:rPr>
        <w:br/>
        <w:t>section must also highlight what is new and/or novel in the paper.</w:t>
      </w:r>
    </w:p>
    <w:p w14:paraId="63E5E2EE" w14:textId="77777777" w:rsidR="008564F1" w:rsidRDefault="008564F1" w:rsidP="001B024B">
      <w:pPr>
        <w:jc w:val="both"/>
        <w:rPr>
          <w:rFonts w:ascii="Times New Roman" w:hAnsi="Times New Roman" w:cs="Times New Roman"/>
          <w:lang w:val="en-MY"/>
        </w:rPr>
      </w:pPr>
    </w:p>
    <w:p w14:paraId="6C5C0522" w14:textId="77777777" w:rsidR="008564F1" w:rsidRPr="008564F1" w:rsidRDefault="008564F1" w:rsidP="008564F1">
      <w:pPr>
        <w:jc w:val="both"/>
        <w:rPr>
          <w:rFonts w:ascii="Times New Roman" w:hAnsi="Times New Roman" w:cs="Times New Roman"/>
          <w:b/>
          <w:bCs/>
          <w:lang w:val="en-MY"/>
        </w:rPr>
      </w:pPr>
      <w:r w:rsidRPr="008564F1">
        <w:rPr>
          <w:rFonts w:ascii="Times New Roman" w:hAnsi="Times New Roman" w:cs="Times New Roman"/>
          <w:b/>
          <w:bCs/>
          <w:lang w:val="en-MY"/>
        </w:rPr>
        <w:t>Article Types Accepted</w:t>
      </w:r>
    </w:p>
    <w:p w14:paraId="3CA71A8C" w14:textId="77777777" w:rsidR="008564F1" w:rsidRPr="008564F1" w:rsidRDefault="008564F1" w:rsidP="008564F1">
      <w:pPr>
        <w:jc w:val="both"/>
        <w:rPr>
          <w:rFonts w:ascii="Times New Roman" w:hAnsi="Times New Roman" w:cs="Times New Roman"/>
          <w:lang w:val="en-MY"/>
        </w:rPr>
      </w:pPr>
    </w:p>
    <w:p w14:paraId="213DE150" w14:textId="29A3AA0F"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 xml:space="preserve">We welcome submissions that contribute to the advancement of knowledge in the field </w:t>
      </w:r>
      <w:r w:rsidR="005B14FE" w:rsidRPr="005B14FE">
        <w:rPr>
          <w:rFonts w:ascii="Times New Roman" w:hAnsi="Times New Roman" w:cs="Times New Roman"/>
          <w:lang w:val="en-MY"/>
        </w:rPr>
        <w:t xml:space="preserve">of social sciences such as childhood &amp; adolescent development, adulthood &amp; ageing, family well-being, community development, social psychology, politics &amp; government, philosophy and civilization, consumer well-being, </w:t>
      </w:r>
      <w:r w:rsidR="005B14FE">
        <w:rPr>
          <w:rFonts w:ascii="Times New Roman" w:hAnsi="Times New Roman" w:cs="Times New Roman"/>
          <w:lang w:val="en-MY"/>
        </w:rPr>
        <w:t xml:space="preserve">product and ergonomics, </w:t>
      </w:r>
      <w:r w:rsidR="005B14FE" w:rsidRPr="005B14FE">
        <w:rPr>
          <w:rFonts w:ascii="Times New Roman" w:hAnsi="Times New Roman" w:cs="Times New Roman"/>
          <w:lang w:val="en-MY"/>
        </w:rPr>
        <w:t>family economics &amp; finance, music &amp; well-being.</w:t>
      </w:r>
      <w:r w:rsidR="005B14FE">
        <w:rPr>
          <w:rFonts w:ascii="Times New Roman" w:hAnsi="Times New Roman" w:cs="Times New Roman"/>
          <w:lang w:val="en-MY"/>
        </w:rPr>
        <w:t xml:space="preserve"> </w:t>
      </w:r>
      <w:r w:rsidRPr="008564F1">
        <w:rPr>
          <w:rFonts w:ascii="Times New Roman" w:hAnsi="Times New Roman" w:cs="Times New Roman"/>
          <w:lang w:val="en-MY"/>
        </w:rPr>
        <w:t>Authors are invited to submit manuscripts in the following categories:</w:t>
      </w:r>
    </w:p>
    <w:p w14:paraId="5DF98C8F" w14:textId="77777777" w:rsidR="008564F1" w:rsidRPr="008564F1" w:rsidRDefault="008564F1" w:rsidP="008564F1">
      <w:pPr>
        <w:jc w:val="both"/>
        <w:rPr>
          <w:rFonts w:ascii="Times New Roman" w:hAnsi="Times New Roman" w:cs="Times New Roman"/>
          <w:lang w:val="en-MY"/>
        </w:rPr>
      </w:pPr>
    </w:p>
    <w:p w14:paraId="49922343" w14:textId="715C15F2" w:rsidR="008564F1" w:rsidRPr="008564F1" w:rsidRDefault="008564F1" w:rsidP="008564F1">
      <w:pPr>
        <w:pStyle w:val="ListParagraph"/>
        <w:numPr>
          <w:ilvl w:val="0"/>
          <w:numId w:val="1"/>
        </w:numPr>
        <w:jc w:val="both"/>
        <w:rPr>
          <w:rFonts w:ascii="Times New Roman" w:hAnsi="Times New Roman" w:cs="Times New Roman"/>
          <w:lang w:val="en-MY"/>
        </w:rPr>
      </w:pPr>
      <w:r w:rsidRPr="008564F1">
        <w:rPr>
          <w:rFonts w:ascii="Times New Roman" w:hAnsi="Times New Roman" w:cs="Times New Roman"/>
          <w:lang w:val="en-MY"/>
        </w:rPr>
        <w:t>Original Research Article</w:t>
      </w:r>
    </w:p>
    <w:p w14:paraId="6103FF0A" w14:textId="77777777" w:rsidR="008564F1" w:rsidRPr="008564F1" w:rsidRDefault="008564F1" w:rsidP="008564F1">
      <w:pPr>
        <w:pStyle w:val="ListParagraph"/>
        <w:jc w:val="both"/>
        <w:rPr>
          <w:rFonts w:ascii="Times New Roman" w:hAnsi="Times New Roman" w:cs="Times New Roman"/>
          <w:lang w:val="en-MY"/>
        </w:rPr>
      </w:pPr>
    </w:p>
    <w:p w14:paraId="065FAEF7"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Comprehensive and in-depth reports of original research findings. Submissions must include a clear introduction, methodology, results, discussion, and conclusion. All data and methods should be well-documented and replicable.</w:t>
      </w:r>
    </w:p>
    <w:p w14:paraId="1FC7E33E" w14:textId="77777777" w:rsidR="008564F1" w:rsidRPr="008564F1" w:rsidRDefault="008564F1" w:rsidP="008564F1">
      <w:pPr>
        <w:jc w:val="both"/>
        <w:rPr>
          <w:rFonts w:ascii="Times New Roman" w:hAnsi="Times New Roman" w:cs="Times New Roman"/>
          <w:lang w:val="en-MY"/>
        </w:rPr>
      </w:pPr>
    </w:p>
    <w:p w14:paraId="52658D20"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Length: Typically 4,000–7,000 words (excluding references)</w:t>
      </w:r>
    </w:p>
    <w:p w14:paraId="1CE3E908" w14:textId="77777777" w:rsidR="008564F1" w:rsidRPr="008564F1" w:rsidRDefault="008564F1" w:rsidP="008564F1">
      <w:pPr>
        <w:jc w:val="both"/>
        <w:rPr>
          <w:rFonts w:ascii="Times New Roman" w:hAnsi="Times New Roman" w:cs="Times New Roman"/>
          <w:lang w:val="en-MY"/>
        </w:rPr>
      </w:pPr>
    </w:p>
    <w:p w14:paraId="6E6F9AAA" w14:textId="54A3E968" w:rsidR="008564F1" w:rsidRPr="008564F1" w:rsidRDefault="008564F1" w:rsidP="008564F1">
      <w:pPr>
        <w:pStyle w:val="ListParagraph"/>
        <w:numPr>
          <w:ilvl w:val="0"/>
          <w:numId w:val="1"/>
        </w:numPr>
        <w:jc w:val="both"/>
        <w:rPr>
          <w:rFonts w:ascii="Times New Roman" w:hAnsi="Times New Roman" w:cs="Times New Roman"/>
          <w:lang w:val="en-MY"/>
        </w:rPr>
      </w:pPr>
      <w:r w:rsidRPr="008564F1">
        <w:rPr>
          <w:rFonts w:ascii="Times New Roman" w:hAnsi="Times New Roman" w:cs="Times New Roman"/>
          <w:lang w:val="en-MY"/>
        </w:rPr>
        <w:t>Review Article</w:t>
      </w:r>
    </w:p>
    <w:p w14:paraId="485A8B6E" w14:textId="77777777" w:rsidR="008564F1" w:rsidRPr="008564F1" w:rsidRDefault="008564F1" w:rsidP="008564F1">
      <w:pPr>
        <w:pStyle w:val="ListParagraph"/>
        <w:jc w:val="both"/>
        <w:rPr>
          <w:rFonts w:ascii="Times New Roman" w:hAnsi="Times New Roman" w:cs="Times New Roman"/>
          <w:lang w:val="en-MY"/>
        </w:rPr>
      </w:pPr>
    </w:p>
    <w:p w14:paraId="4A8D65E4"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Critical and comprehensive overviews of existing literature on a specific topic within the journal’s scope. The article should identify research gaps, summarize key findings, and propose future directions.</w:t>
      </w:r>
    </w:p>
    <w:p w14:paraId="2D8AB8AA" w14:textId="77777777" w:rsidR="008564F1" w:rsidRPr="008564F1" w:rsidRDefault="008564F1" w:rsidP="008564F1">
      <w:pPr>
        <w:jc w:val="both"/>
        <w:rPr>
          <w:rFonts w:ascii="Times New Roman" w:hAnsi="Times New Roman" w:cs="Times New Roman"/>
          <w:lang w:val="en-MY"/>
        </w:rPr>
      </w:pPr>
    </w:p>
    <w:p w14:paraId="3DDB2D9F"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Length: Typically 5,000–8,000 words</w:t>
      </w:r>
    </w:p>
    <w:p w14:paraId="1C71FAC4" w14:textId="77777777" w:rsidR="008564F1" w:rsidRPr="008564F1" w:rsidRDefault="008564F1" w:rsidP="008564F1">
      <w:pPr>
        <w:jc w:val="both"/>
        <w:rPr>
          <w:rFonts w:ascii="Times New Roman" w:hAnsi="Times New Roman" w:cs="Times New Roman"/>
          <w:lang w:val="en-MY"/>
        </w:rPr>
      </w:pPr>
    </w:p>
    <w:p w14:paraId="5BADE80D" w14:textId="464A9454" w:rsidR="008564F1" w:rsidRPr="008564F1" w:rsidRDefault="008564F1" w:rsidP="008564F1">
      <w:pPr>
        <w:pStyle w:val="ListParagraph"/>
        <w:numPr>
          <w:ilvl w:val="0"/>
          <w:numId w:val="1"/>
        </w:numPr>
        <w:jc w:val="both"/>
        <w:rPr>
          <w:rFonts w:ascii="Times New Roman" w:hAnsi="Times New Roman" w:cs="Times New Roman"/>
          <w:lang w:val="en-MY"/>
        </w:rPr>
      </w:pPr>
      <w:r w:rsidRPr="008564F1">
        <w:rPr>
          <w:rFonts w:ascii="Times New Roman" w:hAnsi="Times New Roman" w:cs="Times New Roman"/>
          <w:lang w:val="en-MY"/>
        </w:rPr>
        <w:t>Short Communication</w:t>
      </w:r>
    </w:p>
    <w:p w14:paraId="5E177E06" w14:textId="77777777" w:rsidR="008564F1" w:rsidRPr="008564F1" w:rsidRDefault="008564F1" w:rsidP="008564F1">
      <w:pPr>
        <w:pStyle w:val="ListParagraph"/>
        <w:jc w:val="both"/>
        <w:rPr>
          <w:rFonts w:ascii="Times New Roman" w:hAnsi="Times New Roman" w:cs="Times New Roman"/>
          <w:lang w:val="en-MY"/>
        </w:rPr>
      </w:pPr>
    </w:p>
    <w:p w14:paraId="39AC1310"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Brief reports of original research findings or significant updates from ongoing studies. Suitable for preliminary data, pilot studies, or concise findings.</w:t>
      </w:r>
    </w:p>
    <w:p w14:paraId="19642C93" w14:textId="77777777" w:rsidR="008564F1" w:rsidRPr="008564F1" w:rsidRDefault="008564F1" w:rsidP="008564F1">
      <w:pPr>
        <w:jc w:val="both"/>
        <w:rPr>
          <w:rFonts w:ascii="Times New Roman" w:hAnsi="Times New Roman" w:cs="Times New Roman"/>
          <w:lang w:val="en-MY"/>
        </w:rPr>
      </w:pPr>
    </w:p>
    <w:p w14:paraId="330EBC20"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Length: Typically up to 3,000 words</w:t>
      </w:r>
    </w:p>
    <w:p w14:paraId="5753DE5B" w14:textId="77777777" w:rsidR="008564F1" w:rsidRPr="008564F1" w:rsidRDefault="008564F1" w:rsidP="008564F1">
      <w:pPr>
        <w:jc w:val="both"/>
        <w:rPr>
          <w:rFonts w:ascii="Times New Roman" w:hAnsi="Times New Roman" w:cs="Times New Roman"/>
          <w:lang w:val="en-MY"/>
        </w:rPr>
      </w:pPr>
    </w:p>
    <w:p w14:paraId="478634E1" w14:textId="3F4F67A8" w:rsidR="008564F1" w:rsidRPr="008564F1" w:rsidRDefault="008564F1" w:rsidP="008564F1">
      <w:pPr>
        <w:pStyle w:val="ListParagraph"/>
        <w:numPr>
          <w:ilvl w:val="0"/>
          <w:numId w:val="1"/>
        </w:numPr>
        <w:jc w:val="both"/>
        <w:rPr>
          <w:rFonts w:ascii="Times New Roman" w:hAnsi="Times New Roman" w:cs="Times New Roman"/>
          <w:lang w:val="en-MY"/>
        </w:rPr>
      </w:pPr>
      <w:r w:rsidRPr="008564F1">
        <w:rPr>
          <w:rFonts w:ascii="Times New Roman" w:hAnsi="Times New Roman" w:cs="Times New Roman"/>
          <w:lang w:val="en-MY"/>
        </w:rPr>
        <w:t>Case Study / Case Report</w:t>
      </w:r>
    </w:p>
    <w:p w14:paraId="53109C77" w14:textId="77777777" w:rsidR="008564F1" w:rsidRPr="008564F1" w:rsidRDefault="008564F1" w:rsidP="008564F1">
      <w:pPr>
        <w:pStyle w:val="ListParagraph"/>
        <w:jc w:val="both"/>
        <w:rPr>
          <w:rFonts w:ascii="Times New Roman" w:hAnsi="Times New Roman" w:cs="Times New Roman"/>
          <w:lang w:val="en-MY"/>
        </w:rPr>
      </w:pPr>
    </w:p>
    <w:p w14:paraId="02A78431"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 xml:space="preserve">Detailed descriptions of specific, real-world cases that provide practical insights into product safety issues, ergonomic interventions, or consumer </w:t>
      </w:r>
      <w:proofErr w:type="spellStart"/>
      <w:r w:rsidRPr="008564F1">
        <w:rPr>
          <w:rFonts w:ascii="Times New Roman" w:hAnsi="Times New Roman" w:cs="Times New Roman"/>
          <w:lang w:val="en-MY"/>
        </w:rPr>
        <w:t>behavior</w:t>
      </w:r>
      <w:proofErr w:type="spellEnd"/>
      <w:r w:rsidRPr="008564F1">
        <w:rPr>
          <w:rFonts w:ascii="Times New Roman" w:hAnsi="Times New Roman" w:cs="Times New Roman"/>
          <w:lang w:val="en-MY"/>
        </w:rPr>
        <w:t>. Useful for applied contexts and industry-relevant scenarios.</w:t>
      </w:r>
    </w:p>
    <w:p w14:paraId="6F870737" w14:textId="77777777" w:rsidR="008564F1" w:rsidRPr="008564F1" w:rsidRDefault="008564F1" w:rsidP="008564F1">
      <w:pPr>
        <w:jc w:val="both"/>
        <w:rPr>
          <w:rFonts w:ascii="Times New Roman" w:hAnsi="Times New Roman" w:cs="Times New Roman"/>
          <w:lang w:val="en-MY"/>
        </w:rPr>
      </w:pPr>
    </w:p>
    <w:p w14:paraId="5AD02043" w14:textId="52E8D185"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Length: 2,000–4,000 word</w:t>
      </w:r>
      <w:r w:rsidR="005B14FE">
        <w:rPr>
          <w:rFonts w:ascii="Times New Roman" w:hAnsi="Times New Roman" w:cs="Times New Roman"/>
          <w:lang w:val="en-MY"/>
        </w:rPr>
        <w:t>s</w:t>
      </w:r>
    </w:p>
    <w:p w14:paraId="7D728E37" w14:textId="43F3DD31" w:rsidR="008564F1" w:rsidRDefault="008564F1" w:rsidP="008564F1">
      <w:pPr>
        <w:pStyle w:val="ListParagraph"/>
        <w:numPr>
          <w:ilvl w:val="0"/>
          <w:numId w:val="1"/>
        </w:numPr>
        <w:jc w:val="both"/>
        <w:rPr>
          <w:rFonts w:ascii="Times New Roman" w:hAnsi="Times New Roman" w:cs="Times New Roman"/>
          <w:lang w:val="en-MY"/>
        </w:rPr>
      </w:pPr>
      <w:r w:rsidRPr="008564F1">
        <w:rPr>
          <w:rFonts w:ascii="Times New Roman" w:hAnsi="Times New Roman" w:cs="Times New Roman"/>
          <w:lang w:val="en-MY"/>
        </w:rPr>
        <w:lastRenderedPageBreak/>
        <w:t>Policy Brief / Technical Note</w:t>
      </w:r>
    </w:p>
    <w:p w14:paraId="1C4DAAFB" w14:textId="77777777" w:rsidR="008564F1" w:rsidRPr="008564F1" w:rsidRDefault="008564F1" w:rsidP="008564F1">
      <w:pPr>
        <w:pStyle w:val="ListParagraph"/>
        <w:jc w:val="both"/>
        <w:rPr>
          <w:rFonts w:ascii="Times New Roman" w:hAnsi="Times New Roman" w:cs="Times New Roman"/>
          <w:lang w:val="en-MY"/>
        </w:rPr>
      </w:pPr>
    </w:p>
    <w:p w14:paraId="2EC6D90E"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Articles that highlight specific policy recommendations, safety standards, regulatory updates, or technical solutions relevant to practitioners, policymakers, or industry professionals.</w:t>
      </w:r>
    </w:p>
    <w:p w14:paraId="1D81B858" w14:textId="77777777" w:rsidR="008564F1" w:rsidRPr="008564F1" w:rsidRDefault="008564F1" w:rsidP="008564F1">
      <w:pPr>
        <w:jc w:val="both"/>
        <w:rPr>
          <w:rFonts w:ascii="Times New Roman" w:hAnsi="Times New Roman" w:cs="Times New Roman"/>
          <w:lang w:val="en-MY"/>
        </w:rPr>
      </w:pPr>
    </w:p>
    <w:p w14:paraId="1489BBAC" w14:textId="77777777" w:rsidR="008564F1" w:rsidRP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Length: 1,500–3,500 words</w:t>
      </w:r>
    </w:p>
    <w:p w14:paraId="02F175B4" w14:textId="77777777" w:rsidR="008564F1" w:rsidRPr="008564F1" w:rsidRDefault="008564F1" w:rsidP="008564F1">
      <w:pPr>
        <w:jc w:val="both"/>
        <w:rPr>
          <w:rFonts w:ascii="Times New Roman" w:hAnsi="Times New Roman" w:cs="Times New Roman"/>
          <w:lang w:val="en-MY"/>
        </w:rPr>
      </w:pPr>
    </w:p>
    <w:p w14:paraId="043D210F" w14:textId="77777777" w:rsidR="008564F1" w:rsidRPr="008564F1" w:rsidRDefault="008564F1" w:rsidP="008564F1">
      <w:pPr>
        <w:jc w:val="both"/>
        <w:rPr>
          <w:rFonts w:ascii="Times New Roman" w:hAnsi="Times New Roman" w:cs="Times New Roman"/>
          <w:b/>
          <w:bCs/>
          <w:lang w:val="en-MY"/>
        </w:rPr>
      </w:pPr>
      <w:r w:rsidRPr="008564F1">
        <w:rPr>
          <w:rFonts w:ascii="Times New Roman" w:hAnsi="Times New Roman" w:cs="Times New Roman"/>
          <w:b/>
          <w:bCs/>
          <w:lang w:val="en-MY"/>
        </w:rPr>
        <w:t>Submission Guidelines</w:t>
      </w:r>
    </w:p>
    <w:p w14:paraId="5DFCBEB2" w14:textId="77777777" w:rsidR="008564F1" w:rsidRPr="008564F1" w:rsidRDefault="008564F1" w:rsidP="008564F1">
      <w:pPr>
        <w:jc w:val="both"/>
        <w:rPr>
          <w:rFonts w:ascii="Times New Roman" w:hAnsi="Times New Roman" w:cs="Times New Roman"/>
          <w:lang w:val="en-MY"/>
        </w:rPr>
      </w:pPr>
    </w:p>
    <w:p w14:paraId="7A1AE2EB" w14:textId="7C066634" w:rsidR="008564F1" w:rsidRDefault="008564F1" w:rsidP="008564F1">
      <w:pPr>
        <w:jc w:val="both"/>
        <w:rPr>
          <w:rFonts w:ascii="Times New Roman" w:hAnsi="Times New Roman" w:cs="Times New Roman"/>
          <w:lang w:val="en-MY"/>
        </w:rPr>
      </w:pPr>
      <w:r w:rsidRPr="008564F1">
        <w:rPr>
          <w:rFonts w:ascii="Times New Roman" w:hAnsi="Times New Roman" w:cs="Times New Roman"/>
          <w:lang w:val="en-MY"/>
        </w:rPr>
        <w:t>All articles must be original, unpublished, and not under consideration elsewhere. Manuscripts must follow the journal’s formatting and referencing style (APA 7th edition). Authors are encouraged to ensure that ethical considerations, conflict of interest statements, and relevant approvals (e.g., human ethic</w:t>
      </w:r>
      <w:r>
        <w:rPr>
          <w:rFonts w:ascii="Times New Roman" w:hAnsi="Times New Roman" w:cs="Times New Roman"/>
          <w:lang w:val="en-MY"/>
        </w:rPr>
        <w:t>s</w:t>
      </w:r>
      <w:r w:rsidRPr="008564F1">
        <w:rPr>
          <w:rFonts w:ascii="Times New Roman" w:hAnsi="Times New Roman" w:cs="Times New Roman"/>
          <w:lang w:val="en-MY"/>
        </w:rPr>
        <w:t>) are addressed in their submission.</w:t>
      </w:r>
    </w:p>
    <w:p w14:paraId="620E36DE" w14:textId="77777777" w:rsidR="001B024B" w:rsidRDefault="001B024B" w:rsidP="001B024B">
      <w:pPr>
        <w:jc w:val="both"/>
        <w:rPr>
          <w:rFonts w:ascii="Times New Roman" w:hAnsi="Times New Roman" w:cs="Times New Roman"/>
          <w:lang w:val="en-MY"/>
        </w:rPr>
      </w:pPr>
    </w:p>
    <w:p w14:paraId="626081BE" w14:textId="77777777" w:rsidR="001B024B" w:rsidRPr="001E6BF4" w:rsidRDefault="001B024B" w:rsidP="001B024B">
      <w:pPr>
        <w:jc w:val="both"/>
        <w:rPr>
          <w:rFonts w:ascii="Times New Roman" w:hAnsi="Times New Roman" w:cs="Times New Roman"/>
          <w:b/>
          <w:bCs/>
          <w:lang w:val="en-MY"/>
        </w:rPr>
      </w:pPr>
      <w:r w:rsidRPr="001B024B">
        <w:rPr>
          <w:rFonts w:ascii="Times New Roman" w:hAnsi="Times New Roman" w:cs="Times New Roman"/>
          <w:b/>
          <w:bCs/>
          <w:lang w:val="en-MY"/>
        </w:rPr>
        <w:t>Referees</w:t>
      </w:r>
    </w:p>
    <w:p w14:paraId="0A124B82" w14:textId="7306AE7A" w:rsidR="001B024B" w:rsidRDefault="001B024B" w:rsidP="001B024B">
      <w:pPr>
        <w:jc w:val="both"/>
        <w:rPr>
          <w:rFonts w:ascii="Times New Roman" w:hAnsi="Times New Roman" w:cs="Times New Roman"/>
          <w:lang w:val="en-MY"/>
        </w:rPr>
      </w:pPr>
      <w:r w:rsidRPr="001B024B">
        <w:rPr>
          <w:rFonts w:ascii="Times New Roman" w:hAnsi="Times New Roman" w:cs="Times New Roman"/>
          <w:lang w:val="en-MY"/>
        </w:rPr>
        <w:br/>
        <w:t>Please submit, with the manuscript, the names, addresses and e-mail addresses of three potential</w:t>
      </w:r>
      <w:r>
        <w:rPr>
          <w:rFonts w:ascii="Times New Roman" w:hAnsi="Times New Roman" w:cs="Times New Roman"/>
          <w:lang w:val="en-MY"/>
        </w:rPr>
        <w:t xml:space="preserve"> </w:t>
      </w:r>
      <w:r w:rsidRPr="001B024B">
        <w:rPr>
          <w:rFonts w:ascii="Times New Roman" w:hAnsi="Times New Roman" w:cs="Times New Roman"/>
          <w:lang w:val="en-MY"/>
        </w:rPr>
        <w:t>referees. Note that the editor retains the sole right to decide whether or not the suggested reviewers</w:t>
      </w:r>
      <w:r>
        <w:rPr>
          <w:rFonts w:ascii="Times New Roman" w:hAnsi="Times New Roman" w:cs="Times New Roman"/>
          <w:lang w:val="en-MY"/>
        </w:rPr>
        <w:t xml:space="preserve"> </w:t>
      </w:r>
      <w:r w:rsidRPr="001B024B">
        <w:rPr>
          <w:rFonts w:ascii="Times New Roman" w:hAnsi="Times New Roman" w:cs="Times New Roman"/>
          <w:lang w:val="en-MY"/>
        </w:rPr>
        <w:t>are used.</w:t>
      </w:r>
    </w:p>
    <w:p w14:paraId="54C43582" w14:textId="77777777" w:rsidR="003C1062" w:rsidRDefault="003C1062" w:rsidP="001B024B">
      <w:pPr>
        <w:jc w:val="both"/>
        <w:rPr>
          <w:rFonts w:ascii="Times New Roman" w:hAnsi="Times New Roman" w:cs="Times New Roman"/>
          <w:lang w:val="en-MY"/>
        </w:rPr>
      </w:pPr>
    </w:p>
    <w:p w14:paraId="0F7D3561" w14:textId="77777777" w:rsidR="003C1062" w:rsidRPr="00417F26" w:rsidRDefault="003C1062" w:rsidP="003C1062">
      <w:pPr>
        <w:spacing w:line="276" w:lineRule="auto"/>
        <w:jc w:val="both"/>
        <w:rPr>
          <w:rFonts w:ascii="Times New Roman" w:eastAsia="Times New Roman" w:hAnsi="Times New Roman" w:cs="Times New Roman"/>
          <w:b/>
          <w:bCs/>
          <w:lang w:val="en-MY"/>
        </w:rPr>
      </w:pPr>
      <w:r w:rsidRPr="00417F26">
        <w:rPr>
          <w:rFonts w:ascii="Times New Roman" w:eastAsia="Times New Roman" w:hAnsi="Times New Roman" w:cs="Times New Roman"/>
          <w:b/>
          <w:bCs/>
          <w:lang w:val="en-MY"/>
        </w:rPr>
        <w:t>Licensing Management</w:t>
      </w:r>
    </w:p>
    <w:p w14:paraId="51758A3A" w14:textId="77777777" w:rsidR="003C1062" w:rsidRDefault="003C1062" w:rsidP="003C1062">
      <w:pPr>
        <w:spacing w:line="276" w:lineRule="auto"/>
        <w:jc w:val="both"/>
        <w:rPr>
          <w:rFonts w:ascii="Times New Roman" w:eastAsia="Times New Roman" w:hAnsi="Times New Roman" w:cs="Times New Roman"/>
          <w:lang w:val="en-MY"/>
        </w:rPr>
      </w:pPr>
    </w:p>
    <w:p w14:paraId="362DA0C3" w14:textId="575C704C" w:rsidR="003C1062" w:rsidRPr="003C1062" w:rsidRDefault="003C1062" w:rsidP="003C1062">
      <w:pPr>
        <w:spacing w:line="276" w:lineRule="auto"/>
        <w:jc w:val="both"/>
        <w:rPr>
          <w:rFonts w:ascii="Times New Roman" w:hAnsi="Times New Roman" w:cs="Times New Roman"/>
        </w:rPr>
      </w:pPr>
      <w:r w:rsidRPr="00417F26">
        <w:rPr>
          <w:rFonts w:ascii="Times New Roman" w:eastAsia="Times New Roman" w:hAnsi="Times New Roman" w:cs="Times New Roman"/>
          <w:lang w:val="en-MY"/>
        </w:rPr>
        <w:t xml:space="preserve">The </w:t>
      </w:r>
      <w:r>
        <w:rPr>
          <w:rFonts w:ascii="Times New Roman" w:eastAsia="Times New Roman" w:hAnsi="Times New Roman" w:cs="Times New Roman"/>
          <w:lang w:val="en-MY"/>
        </w:rPr>
        <w:t>au</w:t>
      </w:r>
      <w:r w:rsidRPr="00417F26">
        <w:rPr>
          <w:rFonts w:ascii="Times New Roman" w:eastAsia="Times New Roman" w:hAnsi="Times New Roman" w:cs="Times New Roman"/>
          <w:lang w:val="en-MY"/>
        </w:rPr>
        <w:t xml:space="preserve">thors hereby grant </w:t>
      </w:r>
      <w:r>
        <w:rPr>
          <w:rFonts w:ascii="Times New Roman" w:eastAsia="Times New Roman" w:hAnsi="Times New Roman" w:cs="Times New Roman"/>
          <w:lang w:val="en-MY"/>
        </w:rPr>
        <w:t>MJHE</w:t>
      </w:r>
      <w:r w:rsidRPr="00417F26">
        <w:rPr>
          <w:rFonts w:ascii="Times New Roman" w:eastAsia="Times New Roman" w:hAnsi="Times New Roman" w:cs="Times New Roman"/>
          <w:lang w:val="en-MY"/>
        </w:rPr>
        <w:t xml:space="preserve"> an exclusive, royalty-free, worldwide licence to publish, reproduce, distribute, transmit, and store this manuscript in print and/or digital form. The authors retain copyright and moral rights in the work. This is an open-access article distributed under the terms of the </w:t>
      </w:r>
      <w:r w:rsidRPr="00B82F9F">
        <w:rPr>
          <w:rFonts w:ascii="Times New Roman" w:eastAsia="Times New Roman" w:hAnsi="Times New Roman" w:cs="Times New Roman"/>
          <w:lang w:val="en-MY"/>
        </w:rPr>
        <w:t>Creative Commons Attribution 4.0 International License (CC BY 4.0)</w:t>
      </w:r>
      <w:r>
        <w:rPr>
          <w:rFonts w:ascii="Times New Roman" w:eastAsia="Times New Roman" w:hAnsi="Times New Roman" w:cs="Times New Roman"/>
          <w:lang w:val="en-MY"/>
        </w:rPr>
        <w:t xml:space="preserve">, </w:t>
      </w:r>
      <w:r w:rsidRPr="00417F26">
        <w:rPr>
          <w:rFonts w:ascii="Times New Roman" w:eastAsia="Times New Roman" w:hAnsi="Times New Roman" w:cs="Times New Roman"/>
          <w:lang w:val="en-MY"/>
        </w:rPr>
        <w:t>which permits non-commercial use, distribution, and reproduction in any medium, provided the original author and source are credited, and no modifications or derivatives are made.</w:t>
      </w:r>
    </w:p>
    <w:p w14:paraId="11B8910A" w14:textId="77777777" w:rsidR="001B024B" w:rsidRDefault="001B024B" w:rsidP="001B024B">
      <w:pPr>
        <w:rPr>
          <w:rFonts w:ascii="Times New Roman" w:hAnsi="Times New Roman" w:cs="Times New Roman"/>
          <w:lang w:val="en-MY"/>
        </w:rPr>
      </w:pPr>
    </w:p>
    <w:p w14:paraId="1F291776" w14:textId="79060A48" w:rsidR="001E6BF4" w:rsidRDefault="008564F1" w:rsidP="001B024B">
      <w:pPr>
        <w:jc w:val="both"/>
        <w:rPr>
          <w:rFonts w:ascii="Times New Roman" w:hAnsi="Times New Roman" w:cs="Times New Roman"/>
          <w:b/>
          <w:bCs/>
          <w:lang w:val="en-MY"/>
        </w:rPr>
      </w:pPr>
      <w:r>
        <w:rPr>
          <w:rFonts w:ascii="Times New Roman" w:hAnsi="Times New Roman" w:cs="Times New Roman"/>
          <w:b/>
          <w:bCs/>
          <w:lang w:val="en-MY"/>
        </w:rPr>
        <w:t>Article’s Format</w:t>
      </w:r>
    </w:p>
    <w:p w14:paraId="17DA4689" w14:textId="77777777" w:rsidR="008564F1" w:rsidRPr="001E6BF4" w:rsidRDefault="008564F1" w:rsidP="001B024B">
      <w:pPr>
        <w:jc w:val="both"/>
        <w:rPr>
          <w:rFonts w:ascii="Times New Roman" w:hAnsi="Times New Roman" w:cs="Times New Roman"/>
          <w:b/>
          <w:bCs/>
          <w:lang w:val="en-MY"/>
        </w:rPr>
      </w:pPr>
    </w:p>
    <w:p w14:paraId="0555F5E9" w14:textId="5FE7165C" w:rsidR="001B024B" w:rsidRDefault="008564F1" w:rsidP="008564F1">
      <w:pPr>
        <w:rPr>
          <w:rFonts w:ascii="Times New Roman" w:hAnsi="Times New Roman" w:cs="Times New Roman"/>
          <w:lang w:val="en-MY"/>
        </w:rPr>
      </w:pPr>
      <w:r w:rsidRPr="001B024B">
        <w:rPr>
          <w:rFonts w:ascii="Times New Roman" w:hAnsi="Times New Roman" w:cs="Times New Roman"/>
          <w:lang w:val="en-MY"/>
        </w:rPr>
        <w:t>Research Articles presents original research that is expected to present a major advancement</w:t>
      </w:r>
      <w:r>
        <w:rPr>
          <w:rFonts w:ascii="Times New Roman" w:hAnsi="Times New Roman" w:cs="Times New Roman"/>
          <w:lang w:val="en-MY"/>
        </w:rPr>
        <w:t xml:space="preserve"> </w:t>
      </w:r>
      <w:r w:rsidRPr="001B024B">
        <w:rPr>
          <w:rFonts w:ascii="Times New Roman" w:hAnsi="Times New Roman" w:cs="Times New Roman"/>
          <w:lang w:val="en-MY"/>
        </w:rPr>
        <w:t>and</w:t>
      </w:r>
      <w:r>
        <w:rPr>
          <w:rFonts w:ascii="Times New Roman" w:hAnsi="Times New Roman" w:cs="Times New Roman"/>
          <w:lang w:val="en-MY"/>
        </w:rPr>
        <w:t xml:space="preserve"> </w:t>
      </w:r>
      <w:r w:rsidRPr="001B024B">
        <w:rPr>
          <w:rFonts w:ascii="Times New Roman" w:hAnsi="Times New Roman" w:cs="Times New Roman"/>
          <w:lang w:val="en-MY"/>
        </w:rPr>
        <w:t>contribution to the body of knowledge or the particular area. Research Articles follows the format</w:t>
      </w:r>
      <w:r>
        <w:rPr>
          <w:rFonts w:ascii="Times New Roman" w:hAnsi="Times New Roman" w:cs="Times New Roman"/>
          <w:lang w:val="en-MY"/>
        </w:rPr>
        <w:t xml:space="preserve"> </w:t>
      </w:r>
      <w:r w:rsidRPr="001B024B">
        <w:rPr>
          <w:rFonts w:ascii="Times New Roman" w:hAnsi="Times New Roman" w:cs="Times New Roman"/>
          <w:lang w:val="en-MY"/>
        </w:rPr>
        <w:t xml:space="preserve">provided in the guide to authors. </w:t>
      </w:r>
      <w:r w:rsidR="001B024B" w:rsidRPr="001B024B">
        <w:rPr>
          <w:rFonts w:ascii="Times New Roman" w:hAnsi="Times New Roman" w:cs="Times New Roman"/>
          <w:lang w:val="en-MY"/>
        </w:rPr>
        <w:t>As far as possible, manuscripts should consist of the following sections: Introduction,</w:t>
      </w:r>
      <w:r w:rsidR="001B024B">
        <w:rPr>
          <w:rFonts w:ascii="Times New Roman" w:hAnsi="Times New Roman" w:cs="Times New Roman"/>
          <w:lang w:val="en-MY"/>
        </w:rPr>
        <w:t xml:space="preserve"> Literature Review</w:t>
      </w:r>
      <w:r w:rsidR="001B024B" w:rsidRPr="001B024B">
        <w:rPr>
          <w:rFonts w:ascii="Times New Roman" w:hAnsi="Times New Roman" w:cs="Times New Roman"/>
          <w:lang w:val="en-MY"/>
        </w:rPr>
        <w:t xml:space="preserve">, </w:t>
      </w:r>
      <w:r w:rsidR="001B024B">
        <w:rPr>
          <w:rFonts w:ascii="Times New Roman" w:hAnsi="Times New Roman" w:cs="Times New Roman"/>
          <w:lang w:val="en-MY"/>
        </w:rPr>
        <w:t xml:space="preserve">Methodology, </w:t>
      </w:r>
      <w:r w:rsidR="001B024B" w:rsidRPr="001B024B">
        <w:rPr>
          <w:rFonts w:ascii="Times New Roman" w:hAnsi="Times New Roman" w:cs="Times New Roman"/>
          <w:lang w:val="en-MY"/>
        </w:rPr>
        <w:t>Results and Discussion, Conclusion</w:t>
      </w:r>
      <w:r w:rsidR="001B024B">
        <w:rPr>
          <w:rFonts w:ascii="Times New Roman" w:hAnsi="Times New Roman" w:cs="Times New Roman"/>
          <w:lang w:val="en-MY"/>
        </w:rPr>
        <w:t xml:space="preserve"> followed by Acknowledgement, Conflict of Interest Statement, Author Contributions Statement and References.</w:t>
      </w:r>
    </w:p>
    <w:p w14:paraId="5EAA1621" w14:textId="77777777" w:rsidR="001B024B" w:rsidRPr="001B024B" w:rsidRDefault="001B024B" w:rsidP="001B024B">
      <w:pPr>
        <w:rPr>
          <w:rFonts w:ascii="Times New Roman" w:hAnsi="Times New Roman" w:cs="Times New Roman"/>
          <w:lang w:val="en-MY"/>
        </w:rPr>
      </w:pPr>
    </w:p>
    <w:p w14:paraId="634E072F" w14:textId="77777777" w:rsidR="001B024B" w:rsidRPr="001E6BF4" w:rsidRDefault="001B024B" w:rsidP="001B024B">
      <w:pPr>
        <w:rPr>
          <w:rFonts w:ascii="Times New Roman" w:hAnsi="Times New Roman" w:cs="Times New Roman"/>
          <w:b/>
          <w:bCs/>
          <w:lang w:val="en-MY"/>
        </w:rPr>
      </w:pPr>
      <w:r w:rsidRPr="001E6BF4">
        <w:rPr>
          <w:rFonts w:ascii="Times New Roman" w:hAnsi="Times New Roman" w:cs="Times New Roman"/>
          <w:b/>
          <w:bCs/>
          <w:lang w:val="en-MY"/>
        </w:rPr>
        <w:t xml:space="preserve">Title and </w:t>
      </w:r>
      <w:r w:rsidRPr="001B024B">
        <w:rPr>
          <w:rFonts w:ascii="Times New Roman" w:hAnsi="Times New Roman" w:cs="Times New Roman"/>
          <w:b/>
          <w:bCs/>
          <w:lang w:val="en-MY"/>
        </w:rPr>
        <w:t>Author Names and Affiliations</w:t>
      </w:r>
    </w:p>
    <w:p w14:paraId="1020605A" w14:textId="437683B2" w:rsidR="001B024B" w:rsidRDefault="001B024B" w:rsidP="001B024B">
      <w:pPr>
        <w:jc w:val="both"/>
        <w:rPr>
          <w:rFonts w:ascii="Times New Roman" w:hAnsi="Times New Roman" w:cs="Times New Roman"/>
          <w:lang w:val="en-MY"/>
        </w:rPr>
      </w:pPr>
    </w:p>
    <w:p w14:paraId="4DC7AD35" w14:textId="6013D6A4" w:rsidR="001B024B" w:rsidRDefault="001B024B" w:rsidP="001B024B">
      <w:pPr>
        <w:jc w:val="both"/>
        <w:rPr>
          <w:rFonts w:ascii="Times New Roman" w:hAnsi="Times New Roman" w:cs="Times New Roman"/>
          <w:lang w:val="en-MY"/>
        </w:rPr>
      </w:pPr>
      <w:r w:rsidRPr="001B024B">
        <w:rPr>
          <w:rFonts w:ascii="Times New Roman" w:hAnsi="Times New Roman" w:cs="Times New Roman"/>
          <w:lang w:val="en-MY"/>
        </w:rPr>
        <w:t>Manuscripts should be headed by a concise title. Please include the full name(s) of the</w:t>
      </w:r>
      <w:r>
        <w:rPr>
          <w:rFonts w:ascii="Times New Roman" w:hAnsi="Times New Roman" w:cs="Times New Roman"/>
          <w:lang w:val="en-MY"/>
        </w:rPr>
        <w:t xml:space="preserve"> </w:t>
      </w:r>
      <w:r w:rsidRPr="001B024B">
        <w:rPr>
          <w:rFonts w:ascii="Times New Roman" w:hAnsi="Times New Roman" w:cs="Times New Roman"/>
          <w:lang w:val="en-MY"/>
        </w:rPr>
        <w:t>author(s),</w:t>
      </w:r>
      <w:r>
        <w:rPr>
          <w:rFonts w:ascii="Times New Roman" w:hAnsi="Times New Roman" w:cs="Times New Roman"/>
          <w:lang w:val="en-MY"/>
        </w:rPr>
        <w:t xml:space="preserve"> </w:t>
      </w:r>
      <w:r w:rsidRPr="001B024B">
        <w:rPr>
          <w:rFonts w:ascii="Times New Roman" w:hAnsi="Times New Roman" w:cs="Times New Roman"/>
          <w:lang w:val="en-MY"/>
        </w:rPr>
        <w:t xml:space="preserve">complete </w:t>
      </w:r>
      <w:r>
        <w:rPr>
          <w:rFonts w:ascii="Times New Roman" w:hAnsi="Times New Roman" w:cs="Times New Roman"/>
          <w:lang w:val="en-MY"/>
        </w:rPr>
        <w:t>institution address</w:t>
      </w:r>
      <w:r w:rsidRPr="001B024B">
        <w:rPr>
          <w:rFonts w:ascii="Times New Roman" w:hAnsi="Times New Roman" w:cs="Times New Roman"/>
          <w:lang w:val="en-MY"/>
        </w:rPr>
        <w:t>, as well as email address. In case of multiple</w:t>
      </w:r>
      <w:r>
        <w:rPr>
          <w:rFonts w:ascii="Times New Roman" w:hAnsi="Times New Roman" w:cs="Times New Roman"/>
          <w:lang w:val="en-MY"/>
        </w:rPr>
        <w:t xml:space="preserve"> </w:t>
      </w:r>
      <w:r w:rsidRPr="001B024B">
        <w:rPr>
          <w:rFonts w:ascii="Times New Roman" w:hAnsi="Times New Roman" w:cs="Times New Roman"/>
          <w:lang w:val="en-MY"/>
        </w:rPr>
        <w:t>authorship, please indicate the main author to whom all correspondence concerning the paper should</w:t>
      </w:r>
      <w:r>
        <w:rPr>
          <w:rFonts w:ascii="Times New Roman" w:hAnsi="Times New Roman" w:cs="Times New Roman"/>
          <w:lang w:val="en-MY"/>
        </w:rPr>
        <w:t xml:space="preserve"> </w:t>
      </w:r>
      <w:r w:rsidRPr="001B024B">
        <w:rPr>
          <w:rFonts w:ascii="Times New Roman" w:hAnsi="Times New Roman" w:cs="Times New Roman"/>
          <w:lang w:val="en-MY"/>
        </w:rPr>
        <w:t>be directed.</w:t>
      </w:r>
    </w:p>
    <w:p w14:paraId="44885E25" w14:textId="77777777" w:rsidR="001B024B" w:rsidRPr="001B024B" w:rsidRDefault="001B024B" w:rsidP="001B024B">
      <w:pPr>
        <w:jc w:val="both"/>
        <w:rPr>
          <w:rFonts w:ascii="Times New Roman" w:hAnsi="Times New Roman" w:cs="Times New Roman"/>
          <w:lang w:val="en-MY"/>
        </w:rPr>
      </w:pPr>
    </w:p>
    <w:p w14:paraId="004CA1A0" w14:textId="00BA8D37" w:rsidR="001B024B" w:rsidRDefault="001B024B" w:rsidP="001B024B">
      <w:pPr>
        <w:jc w:val="both"/>
        <w:rPr>
          <w:rFonts w:ascii="Times New Roman" w:hAnsi="Times New Roman" w:cs="Times New Roman"/>
          <w:lang w:val="en-MY"/>
        </w:rPr>
      </w:pPr>
      <w:r w:rsidRPr="001B024B">
        <w:rPr>
          <w:rFonts w:ascii="Times New Roman" w:hAnsi="Times New Roman" w:cs="Times New Roman"/>
          <w:lang w:val="en-MY"/>
        </w:rPr>
        <w:t>Where the family name may be ambiguous (e.g., a double name), please indicate this clearly. Presen</w:t>
      </w:r>
      <w:r>
        <w:rPr>
          <w:rFonts w:ascii="Times New Roman" w:hAnsi="Times New Roman" w:cs="Times New Roman"/>
          <w:lang w:val="en-MY"/>
        </w:rPr>
        <w:t xml:space="preserve">t </w:t>
      </w:r>
      <w:r w:rsidRPr="001B024B">
        <w:rPr>
          <w:rFonts w:ascii="Times New Roman" w:hAnsi="Times New Roman" w:cs="Times New Roman"/>
          <w:lang w:val="en-MY"/>
        </w:rPr>
        <w:t>the authors’ affiliation addresses (where the actual work was done) below the names. Indicate all</w:t>
      </w:r>
      <w:r>
        <w:rPr>
          <w:rFonts w:ascii="Times New Roman" w:hAnsi="Times New Roman" w:cs="Times New Roman"/>
          <w:lang w:val="en-MY"/>
        </w:rPr>
        <w:t xml:space="preserve"> </w:t>
      </w:r>
      <w:r w:rsidRPr="001B024B">
        <w:rPr>
          <w:rFonts w:ascii="Times New Roman" w:hAnsi="Times New Roman" w:cs="Times New Roman"/>
          <w:lang w:val="en-MY"/>
        </w:rPr>
        <w:t xml:space="preserve">affiliations with a lower-case superscript letter immediately after the author’s name </w:t>
      </w:r>
      <w:r w:rsidRPr="001B024B">
        <w:rPr>
          <w:rFonts w:ascii="Times New Roman" w:hAnsi="Times New Roman" w:cs="Times New Roman"/>
          <w:lang w:val="en-MY"/>
        </w:rPr>
        <w:lastRenderedPageBreak/>
        <w:t>and in front of the</w:t>
      </w:r>
      <w:r>
        <w:rPr>
          <w:rFonts w:ascii="Times New Roman" w:hAnsi="Times New Roman" w:cs="Times New Roman"/>
          <w:lang w:val="en-MY"/>
        </w:rPr>
        <w:t xml:space="preserve"> </w:t>
      </w:r>
      <w:r w:rsidRPr="001B024B">
        <w:rPr>
          <w:rFonts w:ascii="Times New Roman" w:hAnsi="Times New Roman" w:cs="Times New Roman"/>
          <w:lang w:val="en-MY"/>
        </w:rPr>
        <w:t>appropriate address. Provide the full postal address of each affiliation, including the country name</w:t>
      </w:r>
      <w:r>
        <w:rPr>
          <w:rFonts w:ascii="Times New Roman" w:hAnsi="Times New Roman" w:cs="Times New Roman"/>
          <w:lang w:val="en-MY"/>
        </w:rPr>
        <w:t xml:space="preserve">. </w:t>
      </w:r>
    </w:p>
    <w:p w14:paraId="6D44BAAE" w14:textId="77777777" w:rsidR="001B024B" w:rsidRPr="001B024B" w:rsidRDefault="001B024B" w:rsidP="001B024B">
      <w:pPr>
        <w:rPr>
          <w:rFonts w:ascii="Times New Roman" w:hAnsi="Times New Roman" w:cs="Times New Roman"/>
          <w:lang w:val="en-MY"/>
        </w:rPr>
      </w:pPr>
    </w:p>
    <w:p w14:paraId="0DBE146C" w14:textId="77777777" w:rsidR="001B024B" w:rsidRPr="001E6BF4" w:rsidRDefault="001B024B" w:rsidP="00436D9A">
      <w:pPr>
        <w:jc w:val="both"/>
        <w:rPr>
          <w:rFonts w:ascii="Times New Roman" w:hAnsi="Times New Roman" w:cs="Times New Roman"/>
          <w:b/>
          <w:bCs/>
          <w:lang w:val="en-MY"/>
        </w:rPr>
      </w:pPr>
      <w:r w:rsidRPr="001B024B">
        <w:rPr>
          <w:rFonts w:ascii="Times New Roman" w:hAnsi="Times New Roman" w:cs="Times New Roman"/>
          <w:b/>
          <w:bCs/>
          <w:lang w:val="en-MY"/>
        </w:rPr>
        <w:t>Corresponding Author</w:t>
      </w:r>
    </w:p>
    <w:p w14:paraId="16E122A9" w14:textId="4515930E" w:rsidR="001B024B" w:rsidRP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br/>
        <w:t>Clearly indicate who will handle correspondence at all stages of refereeing and publication, also post</w:t>
      </w:r>
      <w:r>
        <w:rPr>
          <w:rFonts w:ascii="Times New Roman" w:hAnsi="Times New Roman" w:cs="Times New Roman"/>
          <w:lang w:val="en-MY"/>
        </w:rPr>
        <w:t xml:space="preserve"> </w:t>
      </w:r>
      <w:r w:rsidRPr="001B024B">
        <w:rPr>
          <w:rFonts w:ascii="Times New Roman" w:hAnsi="Times New Roman" w:cs="Times New Roman"/>
          <w:lang w:val="en-MY"/>
        </w:rPr>
        <w:t xml:space="preserve">publication. </w:t>
      </w:r>
      <w:r>
        <w:rPr>
          <w:rFonts w:ascii="Times New Roman" w:hAnsi="Times New Roman" w:cs="Times New Roman"/>
          <w:lang w:val="en-MY"/>
        </w:rPr>
        <w:t>Email address</w:t>
      </w:r>
      <w:r w:rsidRPr="001B024B">
        <w:rPr>
          <w:rFonts w:ascii="Times New Roman" w:hAnsi="Times New Roman" w:cs="Times New Roman"/>
          <w:lang w:val="en-MY"/>
        </w:rPr>
        <w:t xml:space="preserve"> must be kept up to date by the</w:t>
      </w:r>
      <w:r>
        <w:rPr>
          <w:rFonts w:ascii="Times New Roman" w:hAnsi="Times New Roman" w:cs="Times New Roman"/>
          <w:lang w:val="en-MY"/>
        </w:rPr>
        <w:t xml:space="preserve"> </w:t>
      </w:r>
      <w:r w:rsidRPr="001B024B">
        <w:rPr>
          <w:rFonts w:ascii="Times New Roman" w:hAnsi="Times New Roman" w:cs="Times New Roman"/>
          <w:lang w:val="en-MY"/>
        </w:rPr>
        <w:t>corresponding author.</w:t>
      </w:r>
      <w:r>
        <w:rPr>
          <w:rFonts w:ascii="Times New Roman" w:hAnsi="Times New Roman" w:cs="Times New Roman"/>
          <w:lang w:val="en-MY"/>
        </w:rPr>
        <w:t xml:space="preserve"> </w:t>
      </w:r>
    </w:p>
    <w:p w14:paraId="08F08958" w14:textId="77777777" w:rsidR="001B024B" w:rsidRDefault="001B024B" w:rsidP="001B024B">
      <w:pPr>
        <w:rPr>
          <w:rFonts w:ascii="Times New Roman" w:hAnsi="Times New Roman" w:cs="Times New Roman"/>
          <w:lang w:val="en-MY"/>
        </w:rPr>
      </w:pPr>
    </w:p>
    <w:p w14:paraId="47059829" w14:textId="77777777" w:rsidR="003C1062" w:rsidRDefault="003C1062" w:rsidP="00436D9A">
      <w:pPr>
        <w:jc w:val="both"/>
        <w:rPr>
          <w:rFonts w:ascii="Times New Roman" w:hAnsi="Times New Roman" w:cs="Times New Roman"/>
          <w:b/>
          <w:bCs/>
          <w:lang w:val="en-MY"/>
        </w:rPr>
      </w:pPr>
    </w:p>
    <w:p w14:paraId="54FDCD5A" w14:textId="317DED4E" w:rsidR="00436D9A" w:rsidRPr="001E6BF4" w:rsidRDefault="001B024B" w:rsidP="00436D9A">
      <w:pPr>
        <w:jc w:val="both"/>
        <w:rPr>
          <w:rFonts w:ascii="Times New Roman" w:hAnsi="Times New Roman" w:cs="Times New Roman"/>
          <w:b/>
          <w:bCs/>
          <w:lang w:val="en-MY"/>
        </w:rPr>
      </w:pPr>
      <w:r w:rsidRPr="001B024B">
        <w:rPr>
          <w:rFonts w:ascii="Times New Roman" w:hAnsi="Times New Roman" w:cs="Times New Roman"/>
          <w:b/>
          <w:bCs/>
          <w:lang w:val="en-MY"/>
        </w:rPr>
        <w:t>Abbreviations</w:t>
      </w:r>
    </w:p>
    <w:p w14:paraId="55FB7553" w14:textId="3B3BC856" w:rsidR="001B024B" w:rsidRP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br/>
        <w:t>Define abbreviations that are not standard in this field in a footnote to be placed on the first page of</w:t>
      </w:r>
      <w:r w:rsidR="00436D9A">
        <w:rPr>
          <w:rFonts w:ascii="Times New Roman" w:hAnsi="Times New Roman" w:cs="Times New Roman"/>
          <w:lang w:val="en-MY"/>
        </w:rPr>
        <w:t xml:space="preserve"> </w:t>
      </w:r>
      <w:r w:rsidRPr="001B024B">
        <w:rPr>
          <w:rFonts w:ascii="Times New Roman" w:hAnsi="Times New Roman" w:cs="Times New Roman"/>
          <w:lang w:val="en-MY"/>
        </w:rPr>
        <w:t>the article. Such abbreviations that are unavoidable in the abstract must be defined at their first</w:t>
      </w:r>
      <w:r w:rsidR="00436D9A">
        <w:rPr>
          <w:rFonts w:ascii="Times New Roman" w:hAnsi="Times New Roman" w:cs="Times New Roman"/>
          <w:lang w:val="en-MY"/>
        </w:rPr>
        <w:t xml:space="preserve"> </w:t>
      </w:r>
      <w:r w:rsidRPr="001B024B">
        <w:rPr>
          <w:rFonts w:ascii="Times New Roman" w:hAnsi="Times New Roman" w:cs="Times New Roman"/>
          <w:lang w:val="en-MY"/>
        </w:rPr>
        <w:t>mention there, as well as in the footnote. Ensure consistency of abbreviations throughout the article.</w:t>
      </w:r>
    </w:p>
    <w:p w14:paraId="365E44F9" w14:textId="77777777" w:rsidR="00436D9A" w:rsidRDefault="00436D9A" w:rsidP="00436D9A">
      <w:pPr>
        <w:jc w:val="both"/>
        <w:rPr>
          <w:rFonts w:ascii="Times New Roman" w:hAnsi="Times New Roman" w:cs="Times New Roman"/>
          <w:lang w:val="en-MY"/>
        </w:rPr>
      </w:pPr>
    </w:p>
    <w:p w14:paraId="58B91D5E" w14:textId="77777777" w:rsidR="00436D9A" w:rsidRPr="001E6BF4" w:rsidRDefault="001B024B" w:rsidP="00436D9A">
      <w:pPr>
        <w:jc w:val="both"/>
        <w:rPr>
          <w:rFonts w:ascii="Times New Roman" w:hAnsi="Times New Roman" w:cs="Times New Roman"/>
          <w:b/>
          <w:bCs/>
          <w:lang w:val="en-MY"/>
        </w:rPr>
      </w:pPr>
      <w:r w:rsidRPr="001B024B">
        <w:rPr>
          <w:rFonts w:ascii="Times New Roman" w:hAnsi="Times New Roman" w:cs="Times New Roman"/>
          <w:b/>
          <w:bCs/>
          <w:lang w:val="en-MY"/>
        </w:rPr>
        <w:t>Abstract</w:t>
      </w:r>
    </w:p>
    <w:p w14:paraId="2AD0E7BF" w14:textId="4561EC75" w:rsid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br/>
        <w:t xml:space="preserve">Abstracts should not more than </w:t>
      </w:r>
      <w:r w:rsidR="00436D9A">
        <w:rPr>
          <w:rFonts w:ascii="Times New Roman" w:hAnsi="Times New Roman" w:cs="Times New Roman"/>
          <w:lang w:val="en-MY"/>
        </w:rPr>
        <w:t xml:space="preserve">350 </w:t>
      </w:r>
      <w:r w:rsidRPr="001B024B">
        <w:rPr>
          <w:rFonts w:ascii="Times New Roman" w:hAnsi="Times New Roman" w:cs="Times New Roman"/>
          <w:lang w:val="en-MY"/>
        </w:rPr>
        <w:t>words and written in English. The abstract should not only</w:t>
      </w:r>
      <w:r w:rsidR="00436D9A">
        <w:rPr>
          <w:rFonts w:ascii="Times New Roman" w:hAnsi="Times New Roman" w:cs="Times New Roman"/>
          <w:lang w:val="en-MY"/>
        </w:rPr>
        <w:t xml:space="preserve"> </w:t>
      </w:r>
      <w:r w:rsidRPr="001B024B">
        <w:rPr>
          <w:rFonts w:ascii="Times New Roman" w:hAnsi="Times New Roman" w:cs="Times New Roman"/>
          <w:lang w:val="en-MY"/>
        </w:rPr>
        <w:t>indicate the subject and scope of the paper but also summarize the principal results and</w:t>
      </w:r>
      <w:r w:rsidRPr="001B024B">
        <w:rPr>
          <w:rFonts w:ascii="Times New Roman" w:hAnsi="Times New Roman" w:cs="Times New Roman"/>
          <w:lang w:val="en-MY"/>
        </w:rPr>
        <w:br/>
        <w:t>major conclusion along with at least three (3) keywords that could be useful for information – retrieval</w:t>
      </w:r>
      <w:r w:rsidR="00436D9A">
        <w:rPr>
          <w:rFonts w:ascii="Times New Roman" w:hAnsi="Times New Roman" w:cs="Times New Roman"/>
          <w:lang w:val="en-MY"/>
        </w:rPr>
        <w:t xml:space="preserve"> </w:t>
      </w:r>
      <w:r w:rsidRPr="001B024B">
        <w:rPr>
          <w:rFonts w:ascii="Times New Roman" w:hAnsi="Times New Roman" w:cs="Times New Roman"/>
          <w:lang w:val="en-MY"/>
        </w:rPr>
        <w:t>purposes. References should be avoided, but if essential, they must be cited in full, without reference</w:t>
      </w:r>
      <w:r w:rsidR="00436D9A">
        <w:rPr>
          <w:rFonts w:ascii="Times New Roman" w:hAnsi="Times New Roman" w:cs="Times New Roman"/>
          <w:lang w:val="en-MY"/>
        </w:rPr>
        <w:t xml:space="preserve"> </w:t>
      </w:r>
      <w:r w:rsidRPr="001B024B">
        <w:rPr>
          <w:rFonts w:ascii="Times New Roman" w:hAnsi="Times New Roman" w:cs="Times New Roman"/>
          <w:lang w:val="en-MY"/>
        </w:rPr>
        <w:t>to the reference list. Also, non-standard or uncommon abbreviations should be avoided, but if</w:t>
      </w:r>
      <w:r w:rsidR="00436D9A">
        <w:rPr>
          <w:rFonts w:ascii="Times New Roman" w:hAnsi="Times New Roman" w:cs="Times New Roman"/>
          <w:lang w:val="en-MY"/>
        </w:rPr>
        <w:t xml:space="preserve"> </w:t>
      </w:r>
      <w:r w:rsidRPr="001B024B">
        <w:rPr>
          <w:rFonts w:ascii="Times New Roman" w:hAnsi="Times New Roman" w:cs="Times New Roman"/>
          <w:lang w:val="en-MY"/>
        </w:rPr>
        <w:t>essential they must be defined at their first mention in the abstract itself.</w:t>
      </w:r>
    </w:p>
    <w:p w14:paraId="6CA8F763" w14:textId="77777777" w:rsidR="00436D9A" w:rsidRPr="001B024B" w:rsidRDefault="00436D9A" w:rsidP="00436D9A">
      <w:pPr>
        <w:jc w:val="both"/>
        <w:rPr>
          <w:rFonts w:ascii="Times New Roman" w:hAnsi="Times New Roman" w:cs="Times New Roman"/>
          <w:lang w:val="en-MY"/>
        </w:rPr>
      </w:pPr>
    </w:p>
    <w:p w14:paraId="6B808CD1" w14:textId="77777777" w:rsidR="00436D9A" w:rsidRPr="001E6BF4" w:rsidRDefault="001B024B" w:rsidP="00436D9A">
      <w:pPr>
        <w:jc w:val="both"/>
        <w:rPr>
          <w:rFonts w:ascii="Times New Roman" w:hAnsi="Times New Roman" w:cs="Times New Roman"/>
          <w:b/>
          <w:bCs/>
          <w:lang w:val="en-MY"/>
        </w:rPr>
      </w:pPr>
      <w:r w:rsidRPr="001B024B">
        <w:rPr>
          <w:rFonts w:ascii="Times New Roman" w:hAnsi="Times New Roman" w:cs="Times New Roman"/>
          <w:b/>
          <w:bCs/>
          <w:lang w:val="en-MY"/>
        </w:rPr>
        <w:t>Introduction</w:t>
      </w:r>
      <w:r w:rsidRPr="001B024B">
        <w:rPr>
          <w:rFonts w:ascii="Times New Roman" w:hAnsi="Times New Roman" w:cs="Times New Roman"/>
          <w:b/>
          <w:bCs/>
          <w:lang w:val="en-MY"/>
        </w:rPr>
        <w:br/>
      </w:r>
    </w:p>
    <w:p w14:paraId="2B575A56" w14:textId="0F23E6C8" w:rsid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t xml:space="preserve">State the objectives of the work and provide an adequate background, avoiding a detailed </w:t>
      </w:r>
      <w:r w:rsidR="00436D9A">
        <w:rPr>
          <w:rFonts w:ascii="Times New Roman" w:hAnsi="Times New Roman" w:cs="Times New Roman"/>
          <w:lang w:val="en-MY"/>
        </w:rPr>
        <w:t xml:space="preserve"> </w:t>
      </w:r>
      <w:r w:rsidRPr="001B024B">
        <w:rPr>
          <w:rFonts w:ascii="Times New Roman" w:hAnsi="Times New Roman" w:cs="Times New Roman"/>
          <w:lang w:val="en-MY"/>
        </w:rPr>
        <w:t>literature</w:t>
      </w:r>
      <w:r w:rsidR="00436D9A">
        <w:rPr>
          <w:rFonts w:ascii="Times New Roman" w:hAnsi="Times New Roman" w:cs="Times New Roman"/>
          <w:lang w:val="en-MY"/>
        </w:rPr>
        <w:t xml:space="preserve"> </w:t>
      </w:r>
      <w:r w:rsidRPr="001B024B">
        <w:rPr>
          <w:rFonts w:ascii="Times New Roman" w:hAnsi="Times New Roman" w:cs="Times New Roman"/>
          <w:lang w:val="en-MY"/>
        </w:rPr>
        <w:t>survey or a summary of the results.</w:t>
      </w:r>
    </w:p>
    <w:p w14:paraId="4B630FAE" w14:textId="77777777" w:rsidR="00436D9A" w:rsidRPr="001B024B" w:rsidRDefault="00436D9A" w:rsidP="00436D9A">
      <w:pPr>
        <w:jc w:val="both"/>
        <w:rPr>
          <w:rFonts w:ascii="Times New Roman" w:hAnsi="Times New Roman" w:cs="Times New Roman"/>
          <w:lang w:val="en-MY"/>
        </w:rPr>
      </w:pPr>
    </w:p>
    <w:p w14:paraId="3EDBF111" w14:textId="77777777" w:rsidR="00436D9A" w:rsidRPr="001E6BF4" w:rsidRDefault="001B024B" w:rsidP="00436D9A">
      <w:pPr>
        <w:jc w:val="both"/>
        <w:rPr>
          <w:rFonts w:ascii="Times New Roman" w:hAnsi="Times New Roman" w:cs="Times New Roman"/>
          <w:b/>
          <w:bCs/>
          <w:lang w:val="en-MY"/>
        </w:rPr>
      </w:pPr>
      <w:r w:rsidRPr="001B024B">
        <w:rPr>
          <w:rFonts w:ascii="Times New Roman" w:hAnsi="Times New Roman" w:cs="Times New Roman"/>
          <w:b/>
          <w:bCs/>
          <w:lang w:val="en-MY"/>
        </w:rPr>
        <w:t>Method</w:t>
      </w:r>
      <w:r w:rsidR="00436D9A" w:rsidRPr="001E6BF4">
        <w:rPr>
          <w:rFonts w:ascii="Times New Roman" w:hAnsi="Times New Roman" w:cs="Times New Roman"/>
          <w:b/>
          <w:bCs/>
          <w:lang w:val="en-MY"/>
        </w:rPr>
        <w:t>ology</w:t>
      </w:r>
    </w:p>
    <w:p w14:paraId="513167D0" w14:textId="0E7D04C9" w:rsid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br/>
        <w:t>Methods and Protocols are proposal of new or an overviews of recent technical and</w:t>
      </w:r>
      <w:r w:rsidR="00436D9A">
        <w:rPr>
          <w:rFonts w:ascii="Times New Roman" w:hAnsi="Times New Roman" w:cs="Times New Roman"/>
          <w:lang w:val="en-MY"/>
        </w:rPr>
        <w:t xml:space="preserve"> </w:t>
      </w:r>
      <w:r w:rsidRPr="001B024B">
        <w:rPr>
          <w:rFonts w:ascii="Times New Roman" w:hAnsi="Times New Roman" w:cs="Times New Roman"/>
          <w:lang w:val="en-MY"/>
        </w:rPr>
        <w:t>methodological</w:t>
      </w:r>
      <w:r w:rsidR="00436D9A">
        <w:rPr>
          <w:rFonts w:ascii="Times New Roman" w:hAnsi="Times New Roman" w:cs="Times New Roman"/>
          <w:lang w:val="en-MY"/>
        </w:rPr>
        <w:t xml:space="preserve"> </w:t>
      </w:r>
      <w:r w:rsidRPr="001B024B">
        <w:rPr>
          <w:rFonts w:ascii="Times New Roman" w:hAnsi="Times New Roman" w:cs="Times New Roman"/>
          <w:lang w:val="en-MY"/>
        </w:rPr>
        <w:t xml:space="preserve">developments. Articles should present </w:t>
      </w:r>
      <w:r w:rsidR="00436D9A">
        <w:rPr>
          <w:rFonts w:ascii="Times New Roman" w:hAnsi="Times New Roman" w:cs="Times New Roman"/>
          <w:lang w:val="en-MY"/>
        </w:rPr>
        <w:t>in clear process</w:t>
      </w:r>
      <w:r w:rsidRPr="001B024B">
        <w:rPr>
          <w:rFonts w:ascii="Times New Roman" w:hAnsi="Times New Roman" w:cs="Times New Roman"/>
          <w:lang w:val="en-MY"/>
        </w:rPr>
        <w:t>, test or procedure. The method described may either be completely new, or may offer a</w:t>
      </w:r>
      <w:r w:rsidR="00436D9A">
        <w:rPr>
          <w:rFonts w:ascii="Times New Roman" w:hAnsi="Times New Roman" w:cs="Times New Roman"/>
          <w:lang w:val="en-MY"/>
        </w:rPr>
        <w:t xml:space="preserve"> </w:t>
      </w:r>
      <w:r w:rsidRPr="001B024B">
        <w:rPr>
          <w:rFonts w:ascii="Times New Roman" w:hAnsi="Times New Roman" w:cs="Times New Roman"/>
          <w:lang w:val="en-MY"/>
        </w:rPr>
        <w:t>better version of an existing method. Methods must be proven by its validation, its application to an</w:t>
      </w:r>
      <w:r w:rsidR="00436D9A">
        <w:rPr>
          <w:rFonts w:ascii="Times New Roman" w:hAnsi="Times New Roman" w:cs="Times New Roman"/>
          <w:lang w:val="en-MY"/>
        </w:rPr>
        <w:t xml:space="preserve"> </w:t>
      </w:r>
      <w:r w:rsidRPr="001B024B">
        <w:rPr>
          <w:rFonts w:ascii="Times New Roman" w:hAnsi="Times New Roman" w:cs="Times New Roman"/>
          <w:lang w:val="en-MY"/>
        </w:rPr>
        <w:t>important research question and results illustrating its performance in comparison to existing</w:t>
      </w:r>
      <w:r w:rsidR="00436D9A">
        <w:rPr>
          <w:rFonts w:ascii="Times New Roman" w:hAnsi="Times New Roman" w:cs="Times New Roman"/>
          <w:lang w:val="en-MY"/>
        </w:rPr>
        <w:t xml:space="preserve"> </w:t>
      </w:r>
      <w:r w:rsidRPr="001B024B">
        <w:rPr>
          <w:rFonts w:ascii="Times New Roman" w:hAnsi="Times New Roman" w:cs="Times New Roman"/>
          <w:lang w:val="en-MY"/>
        </w:rPr>
        <w:t>approaches.</w:t>
      </w:r>
      <w:r w:rsidR="00436D9A">
        <w:rPr>
          <w:rFonts w:ascii="Times New Roman" w:hAnsi="Times New Roman" w:cs="Times New Roman"/>
          <w:lang w:val="en-MY"/>
        </w:rPr>
        <w:t xml:space="preserve"> </w:t>
      </w:r>
    </w:p>
    <w:p w14:paraId="7F3AEDAE" w14:textId="77777777" w:rsidR="00436D9A" w:rsidRPr="001B024B" w:rsidRDefault="00436D9A" w:rsidP="001B024B">
      <w:pPr>
        <w:rPr>
          <w:rFonts w:ascii="Times New Roman" w:hAnsi="Times New Roman" w:cs="Times New Roman"/>
          <w:lang w:val="en-MY"/>
        </w:rPr>
      </w:pPr>
    </w:p>
    <w:p w14:paraId="00071D1E" w14:textId="77777777" w:rsidR="00436D9A" w:rsidRPr="001E6BF4" w:rsidRDefault="001B024B" w:rsidP="001B024B">
      <w:pPr>
        <w:rPr>
          <w:rFonts w:ascii="Times New Roman" w:hAnsi="Times New Roman" w:cs="Times New Roman"/>
          <w:b/>
          <w:bCs/>
          <w:lang w:val="en-MY"/>
        </w:rPr>
      </w:pPr>
      <w:r w:rsidRPr="001B024B">
        <w:rPr>
          <w:rFonts w:ascii="Times New Roman" w:hAnsi="Times New Roman" w:cs="Times New Roman"/>
          <w:b/>
          <w:bCs/>
          <w:lang w:val="en-MY"/>
        </w:rPr>
        <w:t>Tables</w:t>
      </w:r>
    </w:p>
    <w:p w14:paraId="6F6876D8" w14:textId="450CA190" w:rsidR="001B024B" w:rsidRDefault="001B024B" w:rsidP="001B024B">
      <w:pPr>
        <w:rPr>
          <w:rFonts w:ascii="Times New Roman" w:hAnsi="Times New Roman" w:cs="Times New Roman"/>
          <w:lang w:val="en-MY"/>
        </w:rPr>
      </w:pPr>
      <w:r w:rsidRPr="001B024B">
        <w:rPr>
          <w:rFonts w:ascii="Times New Roman" w:hAnsi="Times New Roman" w:cs="Times New Roman"/>
          <w:lang w:val="en-MY"/>
        </w:rPr>
        <w:br/>
        <w:t>All tables should be kept simple and clear, and should be referred to in the text. They should be</w:t>
      </w:r>
      <w:r w:rsidR="00436D9A">
        <w:rPr>
          <w:rFonts w:ascii="Times New Roman" w:hAnsi="Times New Roman" w:cs="Times New Roman"/>
          <w:lang w:val="en-MY"/>
        </w:rPr>
        <w:t xml:space="preserve"> </w:t>
      </w:r>
      <w:r w:rsidRPr="001B024B">
        <w:rPr>
          <w:rFonts w:ascii="Times New Roman" w:hAnsi="Times New Roman" w:cs="Times New Roman"/>
          <w:lang w:val="en-MY"/>
        </w:rPr>
        <w:t>numbered, titled, and typed using double spacing on separate pages in the order of which they are</w:t>
      </w:r>
      <w:r w:rsidR="00436D9A">
        <w:rPr>
          <w:rFonts w:ascii="Times New Roman" w:hAnsi="Times New Roman" w:cs="Times New Roman"/>
          <w:lang w:val="en-MY"/>
        </w:rPr>
        <w:t xml:space="preserve"> </w:t>
      </w:r>
      <w:r w:rsidRPr="001B024B">
        <w:rPr>
          <w:rFonts w:ascii="Times New Roman" w:hAnsi="Times New Roman" w:cs="Times New Roman"/>
          <w:lang w:val="en-MY"/>
        </w:rPr>
        <w:t>referred to in the text. Place footnotes to tables below the table body and indicate them with</w:t>
      </w:r>
      <w:r w:rsidR="00436D9A">
        <w:rPr>
          <w:rFonts w:ascii="Times New Roman" w:hAnsi="Times New Roman" w:cs="Times New Roman"/>
          <w:lang w:val="en-MY"/>
        </w:rPr>
        <w:t xml:space="preserve"> </w:t>
      </w:r>
      <w:r w:rsidRPr="001B024B">
        <w:rPr>
          <w:rFonts w:ascii="Times New Roman" w:hAnsi="Times New Roman" w:cs="Times New Roman"/>
          <w:lang w:val="en-MY"/>
        </w:rPr>
        <w:t>superscript lowercase letters.</w:t>
      </w:r>
    </w:p>
    <w:p w14:paraId="3E7BC8A3" w14:textId="77777777" w:rsidR="00436D9A" w:rsidRPr="001B024B" w:rsidRDefault="00436D9A" w:rsidP="001B024B">
      <w:pPr>
        <w:rPr>
          <w:rFonts w:ascii="Times New Roman" w:hAnsi="Times New Roman" w:cs="Times New Roman"/>
          <w:lang w:val="en-MY"/>
        </w:rPr>
      </w:pPr>
    </w:p>
    <w:p w14:paraId="1C255FD1" w14:textId="6AE123FE" w:rsidR="00436D9A" w:rsidRPr="001E6BF4" w:rsidRDefault="00436D9A" w:rsidP="001B024B">
      <w:pPr>
        <w:rPr>
          <w:rFonts w:ascii="Times New Roman" w:hAnsi="Times New Roman" w:cs="Times New Roman"/>
          <w:b/>
          <w:bCs/>
          <w:lang w:val="en-MY"/>
        </w:rPr>
      </w:pPr>
      <w:r w:rsidRPr="001E6BF4">
        <w:rPr>
          <w:rFonts w:ascii="Times New Roman" w:hAnsi="Times New Roman" w:cs="Times New Roman"/>
          <w:b/>
          <w:bCs/>
          <w:lang w:val="en-MY"/>
        </w:rPr>
        <w:t xml:space="preserve">Figure and </w:t>
      </w:r>
      <w:r w:rsidR="001B024B" w:rsidRPr="001B024B">
        <w:rPr>
          <w:rFonts w:ascii="Times New Roman" w:hAnsi="Times New Roman" w:cs="Times New Roman"/>
          <w:b/>
          <w:bCs/>
          <w:lang w:val="en-MY"/>
        </w:rPr>
        <w:t>Illustrations</w:t>
      </w:r>
    </w:p>
    <w:p w14:paraId="15A425F8" w14:textId="2AB50E59" w:rsid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br/>
        <w:t>Illustrations including diagrams and graphs should be sharp, noise free and of good contrast. They</w:t>
      </w:r>
      <w:r w:rsidR="00436D9A">
        <w:rPr>
          <w:rFonts w:ascii="Times New Roman" w:hAnsi="Times New Roman" w:cs="Times New Roman"/>
          <w:lang w:val="en-MY"/>
        </w:rPr>
        <w:t xml:space="preserve"> </w:t>
      </w:r>
      <w:r w:rsidRPr="001B024B">
        <w:rPr>
          <w:rFonts w:ascii="Times New Roman" w:hAnsi="Times New Roman" w:cs="Times New Roman"/>
          <w:lang w:val="en-MY"/>
        </w:rPr>
        <w:t>should accompany the manuscript on separate sheets and numbered consecutively in the same order</w:t>
      </w:r>
      <w:r w:rsidR="00436D9A">
        <w:rPr>
          <w:rFonts w:ascii="Times New Roman" w:hAnsi="Times New Roman" w:cs="Times New Roman"/>
          <w:lang w:val="en-MY"/>
        </w:rPr>
        <w:t xml:space="preserve"> </w:t>
      </w:r>
      <w:r w:rsidRPr="001B024B">
        <w:rPr>
          <w:rFonts w:ascii="Times New Roman" w:hAnsi="Times New Roman" w:cs="Times New Roman"/>
          <w:lang w:val="en-MY"/>
        </w:rPr>
        <w:t xml:space="preserve">as they are referred to in the text. Line drawings should be in black ink on a white </w:t>
      </w:r>
      <w:r w:rsidRPr="001B024B">
        <w:rPr>
          <w:rFonts w:ascii="Times New Roman" w:hAnsi="Times New Roman" w:cs="Times New Roman"/>
          <w:lang w:val="en-MY"/>
        </w:rPr>
        <w:lastRenderedPageBreak/>
        <w:t>background and</w:t>
      </w:r>
      <w:r w:rsidR="00436D9A">
        <w:rPr>
          <w:rFonts w:ascii="Times New Roman" w:hAnsi="Times New Roman" w:cs="Times New Roman"/>
          <w:lang w:val="en-MY"/>
        </w:rPr>
        <w:t xml:space="preserve"> </w:t>
      </w:r>
      <w:r w:rsidRPr="001B024B">
        <w:rPr>
          <w:rFonts w:ascii="Times New Roman" w:hAnsi="Times New Roman" w:cs="Times New Roman"/>
          <w:lang w:val="en-MY"/>
        </w:rPr>
        <w:t>lettering size must be large enough to permit legible reduction whenever necessary.</w:t>
      </w:r>
    </w:p>
    <w:p w14:paraId="7A159B99" w14:textId="77777777" w:rsidR="00436D9A" w:rsidRPr="001B024B" w:rsidRDefault="00436D9A" w:rsidP="001B024B">
      <w:pPr>
        <w:rPr>
          <w:rFonts w:ascii="Times New Roman" w:hAnsi="Times New Roman" w:cs="Times New Roman"/>
          <w:lang w:val="en-MY"/>
        </w:rPr>
      </w:pPr>
    </w:p>
    <w:p w14:paraId="3DEE923C" w14:textId="17108ADA" w:rsidR="00436D9A" w:rsidRPr="001E6BF4" w:rsidRDefault="001B024B" w:rsidP="00436D9A">
      <w:pPr>
        <w:jc w:val="both"/>
        <w:rPr>
          <w:rFonts w:ascii="Times New Roman" w:hAnsi="Times New Roman" w:cs="Times New Roman"/>
          <w:b/>
          <w:bCs/>
          <w:lang w:val="en-MY"/>
        </w:rPr>
      </w:pPr>
      <w:r w:rsidRPr="001B024B">
        <w:rPr>
          <w:rFonts w:ascii="Times New Roman" w:hAnsi="Times New Roman" w:cs="Times New Roman"/>
          <w:b/>
          <w:bCs/>
          <w:lang w:val="en-MY"/>
        </w:rPr>
        <w:t>Results</w:t>
      </w:r>
      <w:r w:rsidR="00436D9A" w:rsidRPr="001E6BF4">
        <w:rPr>
          <w:rFonts w:ascii="Times New Roman" w:hAnsi="Times New Roman" w:cs="Times New Roman"/>
          <w:b/>
          <w:bCs/>
          <w:lang w:val="en-MY"/>
        </w:rPr>
        <w:t xml:space="preserve"> and </w:t>
      </w:r>
      <w:r w:rsidR="00436D9A" w:rsidRPr="001B024B">
        <w:rPr>
          <w:rFonts w:ascii="Times New Roman" w:hAnsi="Times New Roman" w:cs="Times New Roman"/>
          <w:b/>
          <w:bCs/>
          <w:lang w:val="en-MY"/>
        </w:rPr>
        <w:t>Discussion</w:t>
      </w:r>
    </w:p>
    <w:p w14:paraId="3C39DD86" w14:textId="3E2DA851" w:rsid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br/>
        <w:t>Results should be clear and concise.</w:t>
      </w:r>
      <w:r w:rsidR="00436D9A">
        <w:rPr>
          <w:rFonts w:ascii="Times New Roman" w:hAnsi="Times New Roman" w:cs="Times New Roman"/>
          <w:lang w:val="en-MY"/>
        </w:rPr>
        <w:t xml:space="preserve"> </w:t>
      </w:r>
      <w:r w:rsidRPr="001B024B">
        <w:rPr>
          <w:rFonts w:ascii="Times New Roman" w:hAnsi="Times New Roman" w:cs="Times New Roman"/>
          <w:lang w:val="en-MY"/>
        </w:rPr>
        <w:t>This should explore the significance of the results of the work, not repeat them. A combined Results</w:t>
      </w:r>
      <w:r w:rsidR="00436D9A">
        <w:rPr>
          <w:rFonts w:ascii="Times New Roman" w:hAnsi="Times New Roman" w:cs="Times New Roman"/>
          <w:lang w:val="en-MY"/>
        </w:rPr>
        <w:t xml:space="preserve"> </w:t>
      </w:r>
      <w:r w:rsidRPr="001B024B">
        <w:rPr>
          <w:rFonts w:ascii="Times New Roman" w:hAnsi="Times New Roman" w:cs="Times New Roman"/>
          <w:lang w:val="en-MY"/>
        </w:rPr>
        <w:t>and Discussion section is often appropriate.</w:t>
      </w:r>
      <w:r w:rsidR="00436D9A">
        <w:rPr>
          <w:rFonts w:ascii="Times New Roman" w:hAnsi="Times New Roman" w:cs="Times New Roman"/>
          <w:lang w:val="en-MY"/>
        </w:rPr>
        <w:t xml:space="preserve"> </w:t>
      </w:r>
      <w:r w:rsidRPr="001B024B">
        <w:rPr>
          <w:rFonts w:ascii="Times New Roman" w:hAnsi="Times New Roman" w:cs="Times New Roman"/>
          <w:lang w:val="en-MY"/>
        </w:rPr>
        <w:t>Avoid extensive citations and discussion of published</w:t>
      </w:r>
      <w:r w:rsidR="00436D9A">
        <w:rPr>
          <w:rFonts w:ascii="Times New Roman" w:hAnsi="Times New Roman" w:cs="Times New Roman"/>
          <w:lang w:val="en-MY"/>
        </w:rPr>
        <w:t xml:space="preserve"> </w:t>
      </w:r>
      <w:r w:rsidRPr="001B024B">
        <w:rPr>
          <w:rFonts w:ascii="Times New Roman" w:hAnsi="Times New Roman" w:cs="Times New Roman"/>
          <w:lang w:val="en-MY"/>
        </w:rPr>
        <w:t>literature.</w:t>
      </w:r>
    </w:p>
    <w:p w14:paraId="074F16BE" w14:textId="77777777" w:rsidR="00436D9A" w:rsidRPr="001B024B" w:rsidRDefault="00436D9A" w:rsidP="001B024B">
      <w:pPr>
        <w:rPr>
          <w:rFonts w:ascii="Times New Roman" w:hAnsi="Times New Roman" w:cs="Times New Roman"/>
          <w:lang w:val="en-MY"/>
        </w:rPr>
      </w:pPr>
    </w:p>
    <w:p w14:paraId="4E4707C7" w14:textId="77777777" w:rsidR="00436D9A" w:rsidRPr="001E6BF4" w:rsidRDefault="001B024B" w:rsidP="00436D9A">
      <w:pPr>
        <w:jc w:val="both"/>
        <w:rPr>
          <w:rFonts w:ascii="Times New Roman" w:hAnsi="Times New Roman" w:cs="Times New Roman"/>
          <w:b/>
          <w:bCs/>
          <w:lang w:val="en-MY"/>
        </w:rPr>
      </w:pPr>
      <w:r w:rsidRPr="001B024B">
        <w:rPr>
          <w:rFonts w:ascii="Times New Roman" w:hAnsi="Times New Roman" w:cs="Times New Roman"/>
          <w:b/>
          <w:bCs/>
          <w:lang w:val="en-MY"/>
        </w:rPr>
        <w:t>Conclusions</w:t>
      </w:r>
    </w:p>
    <w:p w14:paraId="12F42251" w14:textId="241F0971" w:rsidR="001B024B" w:rsidRP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br/>
        <w:t>The main conclusions of the study may be presented in a short Conclusions section, which may stand</w:t>
      </w:r>
      <w:r w:rsidR="00436D9A">
        <w:rPr>
          <w:rFonts w:ascii="Times New Roman" w:hAnsi="Times New Roman" w:cs="Times New Roman"/>
          <w:lang w:val="en-MY"/>
        </w:rPr>
        <w:t xml:space="preserve"> </w:t>
      </w:r>
      <w:r w:rsidRPr="001B024B">
        <w:rPr>
          <w:rFonts w:ascii="Times New Roman" w:hAnsi="Times New Roman" w:cs="Times New Roman"/>
          <w:lang w:val="en-MY"/>
        </w:rPr>
        <w:t>alone or form a subsection of a Discussion or Results and Discussion section.</w:t>
      </w:r>
    </w:p>
    <w:p w14:paraId="5C24277A" w14:textId="77777777" w:rsidR="00436D9A" w:rsidRDefault="00436D9A" w:rsidP="00436D9A">
      <w:pPr>
        <w:jc w:val="both"/>
        <w:rPr>
          <w:rFonts w:ascii="Times New Roman" w:hAnsi="Times New Roman" w:cs="Times New Roman"/>
          <w:lang w:val="en-MY"/>
        </w:rPr>
      </w:pPr>
    </w:p>
    <w:p w14:paraId="362614DF" w14:textId="77777777" w:rsidR="00436D9A" w:rsidRPr="001E6BF4" w:rsidRDefault="001B024B" w:rsidP="00436D9A">
      <w:pPr>
        <w:jc w:val="both"/>
        <w:rPr>
          <w:rFonts w:ascii="Times New Roman" w:hAnsi="Times New Roman" w:cs="Times New Roman"/>
          <w:b/>
          <w:bCs/>
          <w:lang w:val="en-MY"/>
        </w:rPr>
      </w:pPr>
      <w:r w:rsidRPr="001B024B">
        <w:rPr>
          <w:rFonts w:ascii="Times New Roman" w:hAnsi="Times New Roman" w:cs="Times New Roman"/>
          <w:b/>
          <w:bCs/>
          <w:lang w:val="en-MY"/>
        </w:rPr>
        <w:t>Acknowledgements</w:t>
      </w:r>
    </w:p>
    <w:p w14:paraId="3AD53F97" w14:textId="720B4A16" w:rsidR="001B024B" w:rsidRPr="001B024B" w:rsidRDefault="001B024B" w:rsidP="00436D9A">
      <w:pPr>
        <w:jc w:val="both"/>
        <w:rPr>
          <w:rFonts w:ascii="Times New Roman" w:hAnsi="Times New Roman" w:cs="Times New Roman"/>
          <w:lang w:val="en-MY"/>
        </w:rPr>
      </w:pPr>
      <w:r w:rsidRPr="001B024B">
        <w:rPr>
          <w:rFonts w:ascii="Times New Roman" w:hAnsi="Times New Roman" w:cs="Times New Roman"/>
          <w:lang w:val="en-MY"/>
        </w:rPr>
        <w:br/>
        <w:t>A brief acknowledgment should be included at the end of the manuscripts, before the list of</w:t>
      </w:r>
      <w:r w:rsidRPr="001B024B">
        <w:rPr>
          <w:rFonts w:ascii="Times New Roman" w:hAnsi="Times New Roman" w:cs="Times New Roman"/>
          <w:lang w:val="en-MY"/>
        </w:rPr>
        <w:br/>
        <w:t>references. List here those individuals who provided help during the research (e.g., providing</w:t>
      </w:r>
      <w:r w:rsidRPr="001B024B">
        <w:rPr>
          <w:rFonts w:ascii="Times New Roman" w:hAnsi="Times New Roman" w:cs="Times New Roman"/>
          <w:lang w:val="en-MY"/>
        </w:rPr>
        <w:br/>
        <w:t>language help, writing assistance or proof reading the article, etc.).</w:t>
      </w:r>
    </w:p>
    <w:p w14:paraId="2D0EFA5E" w14:textId="77777777" w:rsidR="00100EB5" w:rsidRDefault="00100EB5" w:rsidP="00100EB5">
      <w:pPr>
        <w:spacing w:line="276" w:lineRule="auto"/>
        <w:jc w:val="both"/>
        <w:rPr>
          <w:rFonts w:ascii="Times New Roman" w:eastAsia="Times New Roman" w:hAnsi="Times New Roman" w:cs="Times New Roman"/>
          <w:b/>
          <w:bCs/>
          <w:lang w:val="ms-MY"/>
        </w:rPr>
      </w:pPr>
    </w:p>
    <w:p w14:paraId="651B0300" w14:textId="315B419C" w:rsidR="00100EB5" w:rsidRDefault="001E6BF4" w:rsidP="00100EB5">
      <w:pPr>
        <w:spacing w:line="276" w:lineRule="auto"/>
        <w:jc w:val="both"/>
        <w:rPr>
          <w:rFonts w:ascii="Times New Roman" w:eastAsia="Times New Roman" w:hAnsi="Times New Roman" w:cs="Times New Roman"/>
          <w:b/>
          <w:bCs/>
          <w:lang w:val="ms-MY"/>
        </w:rPr>
      </w:pPr>
      <w:r>
        <w:rPr>
          <w:rFonts w:ascii="Times New Roman" w:eastAsia="Times New Roman" w:hAnsi="Times New Roman" w:cs="Times New Roman"/>
          <w:b/>
          <w:bCs/>
          <w:lang w:val="ms-MY"/>
        </w:rPr>
        <w:t>Conflict of Interest</w:t>
      </w:r>
    </w:p>
    <w:p w14:paraId="6831C154" w14:textId="77777777" w:rsidR="008564F1" w:rsidRDefault="008564F1" w:rsidP="008564F1">
      <w:pPr>
        <w:jc w:val="both"/>
        <w:rPr>
          <w:rFonts w:ascii="Times New Roman" w:hAnsi="Times New Roman" w:cs="Times New Roman"/>
          <w:lang w:val="en-MY"/>
        </w:rPr>
      </w:pPr>
      <w:r w:rsidRPr="001B024B">
        <w:rPr>
          <w:rFonts w:ascii="Times New Roman" w:hAnsi="Times New Roman" w:cs="Times New Roman"/>
          <w:lang w:val="en-MY"/>
        </w:rPr>
        <w:br/>
        <w:t>All authors are requested to disclose any actual or potential conflict of interest including any financial,</w:t>
      </w:r>
      <w:r>
        <w:rPr>
          <w:rFonts w:ascii="Times New Roman" w:hAnsi="Times New Roman" w:cs="Times New Roman"/>
          <w:lang w:val="en-MY"/>
        </w:rPr>
        <w:t xml:space="preserve"> </w:t>
      </w:r>
      <w:r w:rsidRPr="001B024B">
        <w:rPr>
          <w:rFonts w:ascii="Times New Roman" w:hAnsi="Times New Roman" w:cs="Times New Roman"/>
          <w:lang w:val="en-MY"/>
        </w:rPr>
        <w:t>personal or other relationships with other people or organizations within three years of beginning the</w:t>
      </w:r>
      <w:r>
        <w:rPr>
          <w:rFonts w:ascii="Times New Roman" w:hAnsi="Times New Roman" w:cs="Times New Roman"/>
          <w:lang w:val="en-MY"/>
        </w:rPr>
        <w:t xml:space="preserve"> </w:t>
      </w:r>
      <w:r w:rsidRPr="001B024B">
        <w:rPr>
          <w:rFonts w:ascii="Times New Roman" w:hAnsi="Times New Roman" w:cs="Times New Roman"/>
          <w:lang w:val="en-MY"/>
        </w:rPr>
        <w:t>submitted work that could inappropriately influence, or be perceived to influence, their work.</w:t>
      </w:r>
    </w:p>
    <w:p w14:paraId="449F610E" w14:textId="77777777" w:rsidR="008564F1" w:rsidRPr="001B024B" w:rsidRDefault="008564F1" w:rsidP="008564F1">
      <w:pPr>
        <w:jc w:val="both"/>
        <w:rPr>
          <w:rFonts w:ascii="Times New Roman" w:hAnsi="Times New Roman" w:cs="Times New Roman"/>
          <w:lang w:val="en-MY"/>
        </w:rPr>
      </w:pPr>
    </w:p>
    <w:p w14:paraId="584EF961" w14:textId="77777777" w:rsidR="00100EB5" w:rsidRPr="00837A17" w:rsidRDefault="00100EB5" w:rsidP="00100EB5">
      <w:pPr>
        <w:spacing w:line="276" w:lineRule="auto"/>
        <w:jc w:val="both"/>
        <w:rPr>
          <w:rFonts w:ascii="Times New Roman" w:eastAsia="Times New Roman" w:hAnsi="Times New Roman" w:cs="Times New Roman"/>
          <w:lang w:val="ms-MY"/>
        </w:rPr>
      </w:pPr>
      <w:r w:rsidRPr="00837A17">
        <w:rPr>
          <w:rFonts w:ascii="Times New Roman" w:eastAsia="Times New Roman" w:hAnsi="Times New Roman" w:cs="Times New Roman"/>
          <w:lang w:val="ms-MY"/>
        </w:rPr>
        <w:t>All authors must declare whether they have any financial, personal, or professional conflicts of interest that could influence the work reported in the manuscript. If there is no conflict, clearly state that as well.</w:t>
      </w:r>
    </w:p>
    <w:p w14:paraId="68C1EB08" w14:textId="77777777" w:rsidR="00100EB5" w:rsidRDefault="00100EB5" w:rsidP="00100EB5">
      <w:pPr>
        <w:spacing w:line="276" w:lineRule="auto"/>
        <w:jc w:val="both"/>
        <w:rPr>
          <w:rFonts w:ascii="Times New Roman" w:eastAsia="Times New Roman" w:hAnsi="Times New Roman" w:cs="Times New Roman"/>
          <w:b/>
          <w:bCs/>
          <w:lang w:val="ms-MY"/>
        </w:rPr>
      </w:pPr>
    </w:p>
    <w:p w14:paraId="72628837" w14:textId="00C1F958" w:rsidR="00100EB5" w:rsidRDefault="001E6BF4" w:rsidP="00100EB5">
      <w:pPr>
        <w:spacing w:line="276" w:lineRule="auto"/>
        <w:jc w:val="both"/>
        <w:rPr>
          <w:rFonts w:ascii="Times New Roman" w:eastAsia="Times New Roman" w:hAnsi="Times New Roman" w:cs="Times New Roman"/>
          <w:b/>
          <w:bCs/>
          <w:lang w:val="ms-MY"/>
        </w:rPr>
      </w:pPr>
      <w:r>
        <w:rPr>
          <w:rFonts w:ascii="Times New Roman" w:eastAsia="Times New Roman" w:hAnsi="Times New Roman" w:cs="Times New Roman"/>
          <w:b/>
          <w:bCs/>
          <w:lang w:val="ms-MY"/>
        </w:rPr>
        <w:t>Author Contribution Statements</w:t>
      </w:r>
    </w:p>
    <w:p w14:paraId="49109EEA" w14:textId="77777777" w:rsidR="00100EB5" w:rsidRDefault="00100EB5" w:rsidP="00100EB5">
      <w:pPr>
        <w:spacing w:line="276" w:lineRule="auto"/>
        <w:jc w:val="both"/>
        <w:rPr>
          <w:rFonts w:ascii="Times New Roman" w:eastAsia="Times New Roman" w:hAnsi="Times New Roman" w:cs="Times New Roman"/>
          <w:b/>
          <w:bCs/>
          <w:lang w:val="ms-MY"/>
        </w:rPr>
      </w:pPr>
    </w:p>
    <w:p w14:paraId="1E005B20" w14:textId="12E6601B" w:rsidR="00100EB5" w:rsidRPr="001E6BF4" w:rsidRDefault="00100EB5" w:rsidP="00100EB5">
      <w:pPr>
        <w:spacing w:line="276" w:lineRule="auto"/>
        <w:jc w:val="both"/>
        <w:rPr>
          <w:rFonts w:ascii="Times New Roman" w:eastAsia="Times New Roman" w:hAnsi="Times New Roman" w:cs="Times New Roman"/>
          <w:lang w:val="ms-MY"/>
        </w:rPr>
      </w:pPr>
      <w:r w:rsidRPr="00837A17">
        <w:rPr>
          <w:rFonts w:ascii="Times New Roman" w:eastAsia="Times New Roman" w:hAnsi="Times New Roman" w:cs="Times New Roman"/>
          <w:lang w:val="ms-MY"/>
        </w:rPr>
        <w:t>Clearly describe the specific contributions of each author to the manuscript (e.g., conceptualization, data collection, analysis, writing, review). Use the initials of each author to identify their contributions.</w:t>
      </w:r>
    </w:p>
    <w:p w14:paraId="0EB4A2A2" w14:textId="77777777" w:rsidR="00100EB5" w:rsidRDefault="00100EB5" w:rsidP="00100EB5">
      <w:pPr>
        <w:spacing w:line="276" w:lineRule="auto"/>
        <w:jc w:val="both"/>
        <w:rPr>
          <w:rFonts w:ascii="Times New Roman" w:eastAsia="Times New Roman" w:hAnsi="Times New Roman" w:cs="Times New Roman"/>
          <w:lang w:val="ms-MY"/>
        </w:rPr>
      </w:pPr>
    </w:p>
    <w:p w14:paraId="42CFE9AF" w14:textId="5F531F58" w:rsidR="00100EB5" w:rsidRPr="00C4360D" w:rsidRDefault="001E6BF4" w:rsidP="00100EB5">
      <w:pPr>
        <w:spacing w:line="276" w:lineRule="auto"/>
        <w:jc w:val="both"/>
        <w:rPr>
          <w:rFonts w:ascii="Times New Roman" w:hAnsi="Times New Roman"/>
          <w:b/>
          <w:bCs/>
          <w:lang w:val="en-MY"/>
        </w:rPr>
      </w:pPr>
      <w:r w:rsidRPr="00B80DDF">
        <w:rPr>
          <w:rFonts w:ascii="Times New Roman" w:eastAsia="Times New Roman" w:hAnsi="Times New Roman" w:cs="Times New Roman"/>
          <w:b/>
          <w:bCs/>
        </w:rPr>
        <w:t>References</w:t>
      </w:r>
      <w:r w:rsidR="00100EB5" w:rsidRPr="00550A9D">
        <w:rPr>
          <w:rFonts w:ascii="Times New Roman" w:eastAsia="Times New Roman" w:hAnsi="Times New Roman" w:cs="Times New Roman"/>
        </w:rPr>
        <w:br/>
      </w:r>
      <w:r w:rsidR="00100EB5" w:rsidRPr="00B80DDF">
        <w:rPr>
          <w:rFonts w:ascii="Times New Roman" w:eastAsia="Times New Roman" w:hAnsi="Times New Roman" w:cs="Times New Roman"/>
          <w:lang w:val="ms-MY"/>
        </w:rPr>
        <w:br/>
      </w:r>
      <w:r w:rsidR="00100EB5" w:rsidRPr="00C4360D">
        <w:rPr>
          <w:rFonts w:ascii="Times New Roman" w:hAnsi="Times New Roman"/>
          <w:lang w:val="en-MY"/>
        </w:rPr>
        <w:t>Reference style</w:t>
      </w:r>
    </w:p>
    <w:p w14:paraId="0FDE1648" w14:textId="77777777" w:rsidR="003C1062" w:rsidRDefault="003C1062" w:rsidP="00100EB5">
      <w:pPr>
        <w:spacing w:line="276" w:lineRule="auto"/>
        <w:jc w:val="both"/>
        <w:rPr>
          <w:rFonts w:ascii="Times New Roman" w:eastAsia="Times New Roman" w:hAnsi="Times New Roman" w:cs="Times New Roman"/>
          <w:lang w:val="en-MY"/>
        </w:rPr>
      </w:pPr>
    </w:p>
    <w:p w14:paraId="3D44A755" w14:textId="3CAB3A08" w:rsidR="00100EB5"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 xml:space="preserve">Citations in the text should follow the referencing style used by the American Psychological Association. You are referred to </w:t>
      </w:r>
      <w:r w:rsidRPr="00C4360D">
        <w:rPr>
          <w:rFonts w:ascii="Times New Roman" w:eastAsia="Times New Roman" w:hAnsi="Times New Roman" w:cs="Times New Roman"/>
          <w:color w:val="000000" w:themeColor="text1"/>
          <w:lang w:val="en-MY"/>
        </w:rPr>
        <w:t>the </w:t>
      </w:r>
      <w:hyperlink r:id="rId7" w:history="1">
        <w:r w:rsidRPr="00C4360D">
          <w:rPr>
            <w:rStyle w:val="Hyperlink"/>
            <w:rFonts w:ascii="Times New Roman" w:eastAsia="Times New Roman" w:hAnsi="Times New Roman" w:cs="Times New Roman"/>
            <w:i/>
            <w:iCs/>
            <w:color w:val="FF0000"/>
            <w:lang w:val="en-MY"/>
          </w:rPr>
          <w:t>Publication Manual of the American Psychological Association, </w:t>
        </w:r>
        <w:r w:rsidRPr="00C4360D">
          <w:rPr>
            <w:rStyle w:val="Hyperlink"/>
            <w:rFonts w:ascii="Times New Roman" w:eastAsia="Times New Roman" w:hAnsi="Times New Roman" w:cs="Times New Roman"/>
            <w:color w:val="FF0000"/>
            <w:lang w:val="en-MY"/>
          </w:rPr>
          <w:t>Seventh Edition (2020)</w:t>
        </w:r>
      </w:hyperlink>
      <w:r w:rsidRPr="00C4360D">
        <w:rPr>
          <w:rFonts w:ascii="Times New Roman" w:eastAsia="Times New Roman" w:hAnsi="Times New Roman" w:cs="Times New Roman"/>
          <w:lang w:val="en-MY"/>
        </w:rPr>
        <w:t> ISBN 978-1-4338-3215-4.</w:t>
      </w:r>
    </w:p>
    <w:p w14:paraId="0DD429AB" w14:textId="77777777" w:rsidR="00100EB5" w:rsidRPr="00C4360D" w:rsidRDefault="00100EB5" w:rsidP="00100EB5">
      <w:pPr>
        <w:spacing w:line="276" w:lineRule="auto"/>
        <w:jc w:val="both"/>
        <w:rPr>
          <w:rFonts w:ascii="Times New Roman" w:eastAsia="Times New Roman" w:hAnsi="Times New Roman" w:cs="Times New Roman"/>
          <w:lang w:val="en-MY"/>
        </w:rPr>
      </w:pPr>
    </w:p>
    <w:p w14:paraId="1F4F4B08" w14:textId="77777777" w:rsidR="00100EB5"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lastRenderedPageBreak/>
        <w:t>The reference list should be arranged chronologically. More than one reference from the same author(s) in the same year must be identified by the letters 'a', 'b', 'c', etc., placed after the year of publication.</w:t>
      </w:r>
    </w:p>
    <w:p w14:paraId="25F60762" w14:textId="77777777" w:rsidR="00100EB5" w:rsidRPr="00C4360D" w:rsidRDefault="00100EB5" w:rsidP="00100EB5">
      <w:pPr>
        <w:spacing w:line="276" w:lineRule="auto"/>
        <w:jc w:val="both"/>
        <w:rPr>
          <w:rFonts w:ascii="Times New Roman" w:eastAsia="Times New Roman" w:hAnsi="Times New Roman" w:cs="Times New Roman"/>
          <w:lang w:val="en-MY"/>
        </w:rPr>
      </w:pPr>
    </w:p>
    <w:p w14:paraId="6A8601A2"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Examples:</w:t>
      </w:r>
    </w:p>
    <w:p w14:paraId="31F9852F"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b/>
          <w:bCs/>
          <w:lang w:val="en-MY"/>
        </w:rPr>
        <w:t>Reference to a journal publication:</w:t>
      </w:r>
    </w:p>
    <w:p w14:paraId="4C77340A"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 xml:space="preserve">Van der Geer, J., </w:t>
      </w:r>
      <w:proofErr w:type="spellStart"/>
      <w:r w:rsidRPr="00C4360D">
        <w:rPr>
          <w:rFonts w:ascii="Times New Roman" w:eastAsia="Times New Roman" w:hAnsi="Times New Roman" w:cs="Times New Roman"/>
          <w:lang w:val="en-MY"/>
        </w:rPr>
        <w:t>Handgraaf</w:t>
      </w:r>
      <w:proofErr w:type="spellEnd"/>
      <w:r w:rsidRPr="00C4360D">
        <w:rPr>
          <w:rFonts w:ascii="Times New Roman" w:eastAsia="Times New Roman" w:hAnsi="Times New Roman" w:cs="Times New Roman"/>
          <w:lang w:val="en-MY"/>
        </w:rPr>
        <w:t xml:space="preserve"> T., &amp; Lupton, R. A. (2020). The art of writing a scientific article. J</w:t>
      </w:r>
      <w:r w:rsidRPr="00C4360D">
        <w:rPr>
          <w:rFonts w:ascii="Times New Roman" w:eastAsia="Times New Roman" w:hAnsi="Times New Roman" w:cs="Times New Roman"/>
          <w:i/>
          <w:iCs/>
          <w:lang w:val="en-MY"/>
        </w:rPr>
        <w:t>ournal of Scientific Communications, 163</w:t>
      </w:r>
      <w:r w:rsidRPr="00C4360D">
        <w:rPr>
          <w:rFonts w:ascii="Times New Roman" w:eastAsia="Times New Roman" w:hAnsi="Times New Roman" w:cs="Times New Roman"/>
          <w:lang w:val="en-MY"/>
        </w:rPr>
        <w:t>, 51–59. https://doi.org/10.1016/j.sc.2020.00372.</w:t>
      </w:r>
    </w:p>
    <w:p w14:paraId="141446EA" w14:textId="4659F632" w:rsidR="00100EB5" w:rsidRDefault="00100EB5" w:rsidP="00100EB5">
      <w:pPr>
        <w:spacing w:line="276" w:lineRule="auto"/>
        <w:jc w:val="both"/>
        <w:rPr>
          <w:rFonts w:ascii="Times New Roman" w:eastAsia="Times New Roman" w:hAnsi="Times New Roman" w:cs="Times New Roman"/>
          <w:b/>
          <w:bCs/>
          <w:lang w:val="en-MY"/>
        </w:rPr>
      </w:pPr>
    </w:p>
    <w:p w14:paraId="256B30F0" w14:textId="77777777" w:rsidR="003C1062" w:rsidRDefault="003C1062" w:rsidP="00100EB5">
      <w:pPr>
        <w:spacing w:line="276" w:lineRule="auto"/>
        <w:jc w:val="both"/>
        <w:rPr>
          <w:rFonts w:ascii="Times New Roman" w:eastAsia="Times New Roman" w:hAnsi="Times New Roman" w:cs="Times New Roman"/>
          <w:b/>
          <w:bCs/>
          <w:lang w:val="en-MY"/>
        </w:rPr>
      </w:pPr>
    </w:p>
    <w:p w14:paraId="68F14C55"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b/>
          <w:bCs/>
          <w:lang w:val="en-MY"/>
        </w:rPr>
        <w:t>Reference to a journal publication with an article number:  </w:t>
      </w:r>
    </w:p>
    <w:p w14:paraId="0C0A441B"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 xml:space="preserve">Van der Geer, J., </w:t>
      </w:r>
      <w:proofErr w:type="spellStart"/>
      <w:r w:rsidRPr="00C4360D">
        <w:rPr>
          <w:rFonts w:ascii="Times New Roman" w:eastAsia="Times New Roman" w:hAnsi="Times New Roman" w:cs="Times New Roman"/>
          <w:lang w:val="en-MY"/>
        </w:rPr>
        <w:t>Handgraaf</w:t>
      </w:r>
      <w:proofErr w:type="spellEnd"/>
      <w:r w:rsidRPr="00C4360D">
        <w:rPr>
          <w:rFonts w:ascii="Times New Roman" w:eastAsia="Times New Roman" w:hAnsi="Times New Roman" w:cs="Times New Roman"/>
          <w:lang w:val="en-MY"/>
        </w:rPr>
        <w:t>, T., &amp; Lupton, R. A. (2022). The art of writing a scientific article. </w:t>
      </w:r>
      <w:proofErr w:type="spellStart"/>
      <w:r w:rsidRPr="00C4360D">
        <w:rPr>
          <w:rFonts w:ascii="Times New Roman" w:eastAsia="Times New Roman" w:hAnsi="Times New Roman" w:cs="Times New Roman"/>
          <w:i/>
          <w:iCs/>
          <w:lang w:val="en-MY"/>
        </w:rPr>
        <w:t>Heliyon</w:t>
      </w:r>
      <w:proofErr w:type="spellEnd"/>
      <w:r w:rsidRPr="00C4360D">
        <w:rPr>
          <w:rFonts w:ascii="Times New Roman" w:eastAsia="Times New Roman" w:hAnsi="Times New Roman" w:cs="Times New Roman"/>
          <w:i/>
          <w:iCs/>
          <w:lang w:val="en-MY"/>
        </w:rPr>
        <w:t>, 19,</w:t>
      </w:r>
      <w:r w:rsidRPr="00C4360D">
        <w:rPr>
          <w:rFonts w:ascii="Times New Roman" w:eastAsia="Times New Roman" w:hAnsi="Times New Roman" w:cs="Times New Roman"/>
          <w:lang w:val="en-MY"/>
        </w:rPr>
        <w:t> Article e00205. https://doi.org/10.1016/j.heliyon.2022.e00205.</w:t>
      </w:r>
    </w:p>
    <w:p w14:paraId="00E37084" w14:textId="77777777" w:rsidR="00100EB5" w:rsidRDefault="00100EB5" w:rsidP="00100EB5">
      <w:pPr>
        <w:spacing w:line="276" w:lineRule="auto"/>
        <w:jc w:val="both"/>
        <w:rPr>
          <w:rFonts w:ascii="Times New Roman" w:eastAsia="Times New Roman" w:hAnsi="Times New Roman" w:cs="Times New Roman"/>
          <w:b/>
          <w:bCs/>
          <w:lang w:val="en-MY"/>
        </w:rPr>
      </w:pPr>
    </w:p>
    <w:p w14:paraId="30602DFA"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b/>
          <w:bCs/>
          <w:lang w:val="en-MY"/>
        </w:rPr>
        <w:t>Reference to a book:</w:t>
      </w:r>
    </w:p>
    <w:p w14:paraId="74D0A83C"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Strunk, W., Jr., &amp; White, E. B. (2000). </w:t>
      </w:r>
      <w:r w:rsidRPr="00C4360D">
        <w:rPr>
          <w:rFonts w:ascii="Times New Roman" w:eastAsia="Times New Roman" w:hAnsi="Times New Roman" w:cs="Times New Roman"/>
          <w:i/>
          <w:iCs/>
          <w:lang w:val="en-MY"/>
        </w:rPr>
        <w:t>The elements of style (4th ed.)</w:t>
      </w:r>
      <w:r w:rsidRPr="00C4360D">
        <w:rPr>
          <w:rFonts w:ascii="Times New Roman" w:eastAsia="Times New Roman" w:hAnsi="Times New Roman" w:cs="Times New Roman"/>
          <w:lang w:val="en-MY"/>
        </w:rPr>
        <w:t>. Longman (Chapter 4).</w:t>
      </w:r>
    </w:p>
    <w:p w14:paraId="03D2F807" w14:textId="77777777" w:rsidR="00100EB5" w:rsidRDefault="00100EB5" w:rsidP="00100EB5">
      <w:pPr>
        <w:spacing w:line="276" w:lineRule="auto"/>
        <w:jc w:val="both"/>
        <w:rPr>
          <w:rFonts w:ascii="Times New Roman" w:eastAsia="Times New Roman" w:hAnsi="Times New Roman" w:cs="Times New Roman"/>
          <w:b/>
          <w:bCs/>
          <w:lang w:val="en-MY"/>
        </w:rPr>
      </w:pPr>
    </w:p>
    <w:p w14:paraId="4F81E7E7"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b/>
          <w:bCs/>
          <w:lang w:val="en-MY"/>
        </w:rPr>
        <w:t>Reference to a chapter in a book:</w:t>
      </w:r>
    </w:p>
    <w:p w14:paraId="45AA6E12"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Mettam, G. R., &amp; Adams, L. B. (2020). How to prepare an electronic version of your article. In B. S. Jones, &amp; R. Z. Smith (Eds.), </w:t>
      </w:r>
      <w:r w:rsidRPr="00C4360D">
        <w:rPr>
          <w:rFonts w:ascii="Times New Roman" w:eastAsia="Times New Roman" w:hAnsi="Times New Roman" w:cs="Times New Roman"/>
          <w:i/>
          <w:iCs/>
          <w:lang w:val="en-MY"/>
        </w:rPr>
        <w:t>Introduction to the electronic age</w:t>
      </w:r>
      <w:r w:rsidRPr="00C4360D">
        <w:rPr>
          <w:rFonts w:ascii="Times New Roman" w:eastAsia="Times New Roman" w:hAnsi="Times New Roman" w:cs="Times New Roman"/>
          <w:lang w:val="en-MY"/>
        </w:rPr>
        <w:t> (pp. 281–304). E-Publishing Inc.</w:t>
      </w:r>
    </w:p>
    <w:p w14:paraId="364D8A9F" w14:textId="77777777" w:rsidR="00100EB5" w:rsidRDefault="00100EB5" w:rsidP="00100EB5">
      <w:pPr>
        <w:spacing w:line="276" w:lineRule="auto"/>
        <w:jc w:val="both"/>
        <w:rPr>
          <w:rFonts w:ascii="Times New Roman" w:eastAsia="Times New Roman" w:hAnsi="Times New Roman" w:cs="Times New Roman"/>
          <w:b/>
          <w:bCs/>
          <w:lang w:val="en-MY"/>
        </w:rPr>
      </w:pPr>
    </w:p>
    <w:p w14:paraId="57CBC6AF"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b/>
          <w:bCs/>
          <w:lang w:val="en-MY"/>
        </w:rPr>
        <w:t>Reference to a website:</w:t>
      </w:r>
    </w:p>
    <w:p w14:paraId="3F920802"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Powertech Systems. (2022). Lithium-ion vs lead-acid cost analysis. Retrieved from </w:t>
      </w:r>
      <w:r w:rsidRPr="00C4360D">
        <w:rPr>
          <w:rFonts w:ascii="Times New Roman" w:eastAsia="Times New Roman" w:hAnsi="Times New Roman" w:cs="Times New Roman"/>
          <w:i/>
          <w:iCs/>
          <w:lang w:val="en-MY"/>
        </w:rPr>
        <w:t>http://www.powertechsystems.eu/home/tech-corner/lithium-ion-vs-lead-acid-cost-analysis/.</w:t>
      </w:r>
      <w:r w:rsidRPr="00C4360D">
        <w:rPr>
          <w:rFonts w:ascii="Times New Roman" w:eastAsia="Times New Roman" w:hAnsi="Times New Roman" w:cs="Times New Roman"/>
          <w:lang w:val="en-MY"/>
        </w:rPr>
        <w:t> Accessed January 6, 2022.</w:t>
      </w:r>
    </w:p>
    <w:p w14:paraId="604A05CC" w14:textId="77777777" w:rsidR="00100EB5" w:rsidRDefault="00100EB5" w:rsidP="00100EB5">
      <w:pPr>
        <w:spacing w:line="276" w:lineRule="auto"/>
        <w:jc w:val="both"/>
        <w:rPr>
          <w:rFonts w:ascii="Times New Roman" w:eastAsia="Times New Roman" w:hAnsi="Times New Roman" w:cs="Times New Roman"/>
          <w:b/>
          <w:bCs/>
          <w:lang w:val="en-MY"/>
        </w:rPr>
      </w:pPr>
    </w:p>
    <w:p w14:paraId="12CD517B"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b/>
          <w:bCs/>
          <w:lang w:val="en-MY"/>
        </w:rPr>
        <w:t>Reference to a dataset:</w:t>
      </w:r>
    </w:p>
    <w:p w14:paraId="69BBA483"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 xml:space="preserve">Oguro, M., </w:t>
      </w:r>
      <w:proofErr w:type="spellStart"/>
      <w:r w:rsidRPr="00C4360D">
        <w:rPr>
          <w:rFonts w:ascii="Times New Roman" w:eastAsia="Times New Roman" w:hAnsi="Times New Roman" w:cs="Times New Roman"/>
          <w:lang w:val="en-MY"/>
        </w:rPr>
        <w:t>Imahiro</w:t>
      </w:r>
      <w:proofErr w:type="spellEnd"/>
      <w:r w:rsidRPr="00C4360D">
        <w:rPr>
          <w:rFonts w:ascii="Times New Roman" w:eastAsia="Times New Roman" w:hAnsi="Times New Roman" w:cs="Times New Roman"/>
          <w:lang w:val="en-MY"/>
        </w:rPr>
        <w:t xml:space="preserve">, S., Saito, S., &amp; </w:t>
      </w:r>
      <w:proofErr w:type="spellStart"/>
      <w:r w:rsidRPr="00C4360D">
        <w:rPr>
          <w:rFonts w:ascii="Times New Roman" w:eastAsia="Times New Roman" w:hAnsi="Times New Roman" w:cs="Times New Roman"/>
          <w:lang w:val="en-MY"/>
        </w:rPr>
        <w:t>Nakashizuka</w:t>
      </w:r>
      <w:proofErr w:type="spellEnd"/>
      <w:r w:rsidRPr="00C4360D">
        <w:rPr>
          <w:rFonts w:ascii="Times New Roman" w:eastAsia="Times New Roman" w:hAnsi="Times New Roman" w:cs="Times New Roman"/>
          <w:lang w:val="en-MY"/>
        </w:rPr>
        <w:t>, T. (2015). Mortality data for Japanese oak wilt disease and surrounding forest compositions [dataset]. </w:t>
      </w:r>
      <w:r w:rsidRPr="00C4360D">
        <w:rPr>
          <w:rFonts w:ascii="Times New Roman" w:eastAsia="Times New Roman" w:hAnsi="Times New Roman" w:cs="Times New Roman"/>
          <w:i/>
          <w:iCs/>
          <w:lang w:val="en-MY"/>
        </w:rPr>
        <w:t>Mendeley Data, v1. </w:t>
      </w:r>
      <w:r w:rsidRPr="00C4360D">
        <w:rPr>
          <w:rFonts w:ascii="Times New Roman" w:eastAsia="Times New Roman" w:hAnsi="Times New Roman" w:cs="Times New Roman"/>
          <w:lang w:val="en-MY"/>
        </w:rPr>
        <w:t>https://doi.org/10.17632/xwj98nb39r.1.</w:t>
      </w:r>
    </w:p>
    <w:p w14:paraId="5EA324B5" w14:textId="77777777" w:rsidR="00100EB5" w:rsidRDefault="00100EB5" w:rsidP="00100EB5">
      <w:pPr>
        <w:spacing w:line="276" w:lineRule="auto"/>
        <w:jc w:val="both"/>
        <w:rPr>
          <w:rFonts w:ascii="Times New Roman" w:eastAsia="Times New Roman" w:hAnsi="Times New Roman" w:cs="Times New Roman"/>
          <w:b/>
          <w:bCs/>
          <w:lang w:val="en-MY"/>
        </w:rPr>
      </w:pPr>
    </w:p>
    <w:p w14:paraId="33C41BE8"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b/>
          <w:bCs/>
          <w:lang w:val="en-MY"/>
        </w:rPr>
        <w:t>Reference to a conference paper or poster presentation:</w:t>
      </w:r>
    </w:p>
    <w:p w14:paraId="056F5931"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Engle, E.K., Cash, T.F., &amp; Jarry, J.L. (2019, November). </w:t>
      </w:r>
      <w:r w:rsidRPr="00C4360D">
        <w:rPr>
          <w:rFonts w:ascii="Times New Roman" w:eastAsia="Times New Roman" w:hAnsi="Times New Roman" w:cs="Times New Roman"/>
          <w:i/>
          <w:iCs/>
          <w:lang w:val="en-MY"/>
        </w:rPr>
        <w:t>The Body Image Behaviours Inventory-3: Development and validation of the Body Image Compulsive Actions and Body Image Avoidance Scales. </w:t>
      </w:r>
      <w:r w:rsidRPr="00C4360D">
        <w:rPr>
          <w:rFonts w:ascii="Times New Roman" w:eastAsia="Times New Roman" w:hAnsi="Times New Roman" w:cs="Times New Roman"/>
          <w:lang w:val="en-MY"/>
        </w:rPr>
        <w:t>Poster session presentation at the meeting of the Association for Behavioural and Cognitive Therapies, New York, NY.</w:t>
      </w:r>
    </w:p>
    <w:p w14:paraId="1BBD7256" w14:textId="77777777" w:rsidR="00100EB5" w:rsidRDefault="00100EB5" w:rsidP="00100EB5">
      <w:pPr>
        <w:spacing w:line="276" w:lineRule="auto"/>
        <w:jc w:val="both"/>
        <w:rPr>
          <w:rFonts w:ascii="Times New Roman" w:eastAsia="Times New Roman" w:hAnsi="Times New Roman" w:cs="Times New Roman"/>
          <w:b/>
          <w:bCs/>
          <w:lang w:val="en-MY"/>
        </w:rPr>
      </w:pPr>
    </w:p>
    <w:p w14:paraId="4DD8164C"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b/>
          <w:bCs/>
          <w:lang w:val="en-MY"/>
        </w:rPr>
        <w:t>Reference to software:</w:t>
      </w:r>
    </w:p>
    <w:p w14:paraId="75DC3F44"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 xml:space="preserve">Coon, E., Berndt, M., Jan, A., </w:t>
      </w:r>
      <w:proofErr w:type="spellStart"/>
      <w:r w:rsidRPr="00C4360D">
        <w:rPr>
          <w:rFonts w:ascii="Times New Roman" w:eastAsia="Times New Roman" w:hAnsi="Times New Roman" w:cs="Times New Roman"/>
          <w:lang w:val="en-MY"/>
        </w:rPr>
        <w:t>Svyatsky</w:t>
      </w:r>
      <w:proofErr w:type="spellEnd"/>
      <w:r w:rsidRPr="00C4360D">
        <w:rPr>
          <w:rFonts w:ascii="Times New Roman" w:eastAsia="Times New Roman" w:hAnsi="Times New Roman" w:cs="Times New Roman"/>
          <w:lang w:val="en-MY"/>
        </w:rPr>
        <w:t xml:space="preserve">, D., Atchley, A., </w:t>
      </w:r>
      <w:proofErr w:type="spellStart"/>
      <w:r w:rsidRPr="00C4360D">
        <w:rPr>
          <w:rFonts w:ascii="Times New Roman" w:eastAsia="Times New Roman" w:hAnsi="Times New Roman" w:cs="Times New Roman"/>
          <w:lang w:val="en-MY"/>
        </w:rPr>
        <w:t>Kikinzon</w:t>
      </w:r>
      <w:proofErr w:type="spellEnd"/>
      <w:r w:rsidRPr="00C4360D">
        <w:rPr>
          <w:rFonts w:ascii="Times New Roman" w:eastAsia="Times New Roman" w:hAnsi="Times New Roman" w:cs="Times New Roman"/>
          <w:lang w:val="en-MY"/>
        </w:rPr>
        <w:t xml:space="preserve">, E., Harp, D., Manzini, G., </w:t>
      </w:r>
      <w:proofErr w:type="spellStart"/>
      <w:r w:rsidRPr="00C4360D">
        <w:rPr>
          <w:rFonts w:ascii="Times New Roman" w:eastAsia="Times New Roman" w:hAnsi="Times New Roman" w:cs="Times New Roman"/>
          <w:lang w:val="en-MY"/>
        </w:rPr>
        <w:t>Shelef</w:t>
      </w:r>
      <w:proofErr w:type="spellEnd"/>
      <w:r w:rsidRPr="00C4360D">
        <w:rPr>
          <w:rFonts w:ascii="Times New Roman" w:eastAsia="Times New Roman" w:hAnsi="Times New Roman" w:cs="Times New Roman"/>
          <w:lang w:val="en-MY"/>
        </w:rPr>
        <w:t xml:space="preserve">, E., </w:t>
      </w:r>
      <w:proofErr w:type="spellStart"/>
      <w:r w:rsidRPr="00C4360D">
        <w:rPr>
          <w:rFonts w:ascii="Times New Roman" w:eastAsia="Times New Roman" w:hAnsi="Times New Roman" w:cs="Times New Roman"/>
          <w:lang w:val="en-MY"/>
        </w:rPr>
        <w:t>Lipnikov</w:t>
      </w:r>
      <w:proofErr w:type="spellEnd"/>
      <w:r w:rsidRPr="00C4360D">
        <w:rPr>
          <w:rFonts w:ascii="Times New Roman" w:eastAsia="Times New Roman" w:hAnsi="Times New Roman" w:cs="Times New Roman"/>
          <w:lang w:val="en-MY"/>
        </w:rPr>
        <w:t>, K., Garimella, R., Xu, C., Moulton, D., Karra, S., Painter, S., Jafarov, E., &amp; Molins, S. (2020). </w:t>
      </w:r>
      <w:r w:rsidRPr="00C4360D">
        <w:rPr>
          <w:rFonts w:ascii="Times New Roman" w:eastAsia="Times New Roman" w:hAnsi="Times New Roman" w:cs="Times New Roman"/>
          <w:i/>
          <w:iCs/>
          <w:lang w:val="en-MY"/>
        </w:rPr>
        <w:t>Advanced Terrestrial Simulator (ATS) (Version 0.88) [Computer software].</w:t>
      </w:r>
      <w:r w:rsidRPr="00C4360D">
        <w:rPr>
          <w:rFonts w:ascii="Times New Roman" w:eastAsia="Times New Roman" w:hAnsi="Times New Roman" w:cs="Times New Roman"/>
          <w:lang w:val="en-MY"/>
        </w:rPr>
        <w:t> Zenodo. https://doi.org/10.5281/zenodo.3727209.</w:t>
      </w:r>
    </w:p>
    <w:p w14:paraId="1D7415DB" w14:textId="77777777" w:rsidR="00100EB5" w:rsidRDefault="00100EB5" w:rsidP="00100EB5">
      <w:pPr>
        <w:spacing w:line="276" w:lineRule="auto"/>
        <w:jc w:val="both"/>
        <w:rPr>
          <w:rFonts w:ascii="Times New Roman" w:eastAsia="Times New Roman" w:hAnsi="Times New Roman" w:cs="Times New Roman"/>
          <w:b/>
          <w:bCs/>
          <w:lang w:val="en-MY"/>
        </w:rPr>
      </w:pPr>
    </w:p>
    <w:p w14:paraId="097739AB" w14:textId="77777777" w:rsidR="00100EB5" w:rsidRPr="00C4360D" w:rsidRDefault="00100EB5" w:rsidP="00100EB5">
      <w:pPr>
        <w:spacing w:line="276" w:lineRule="auto"/>
        <w:jc w:val="both"/>
        <w:rPr>
          <w:rFonts w:ascii="Times New Roman" w:eastAsia="Times New Roman" w:hAnsi="Times New Roman" w:cs="Times New Roman"/>
          <w:b/>
          <w:bCs/>
          <w:lang w:val="en-MY"/>
        </w:rPr>
      </w:pPr>
      <w:r w:rsidRPr="00C4360D">
        <w:rPr>
          <w:rFonts w:ascii="Times New Roman" w:eastAsia="Times New Roman" w:hAnsi="Times New Roman" w:cs="Times New Roman"/>
          <w:b/>
          <w:bCs/>
          <w:lang w:val="en-MY"/>
        </w:rPr>
        <w:lastRenderedPageBreak/>
        <w:t>Web references</w:t>
      </w:r>
    </w:p>
    <w:p w14:paraId="3DEC170F" w14:textId="77777777" w:rsidR="00100EB5" w:rsidRPr="00C4360D"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When listing web references, as a minimum you should provide the full URL and the date when the reference was last accessed. Additional information (e.g. DOI, author names, dates or reference to a source publication) should also be provided, if known.</w:t>
      </w:r>
    </w:p>
    <w:p w14:paraId="253D6E4C" w14:textId="77777777" w:rsidR="00100EB5" w:rsidRDefault="00100EB5" w:rsidP="00100EB5">
      <w:pPr>
        <w:spacing w:line="276" w:lineRule="auto"/>
        <w:jc w:val="both"/>
        <w:rPr>
          <w:rFonts w:ascii="Times New Roman" w:eastAsia="Times New Roman" w:hAnsi="Times New Roman" w:cs="Times New Roman"/>
          <w:lang w:val="en-MY"/>
        </w:rPr>
      </w:pPr>
      <w:r w:rsidRPr="00C4360D">
        <w:rPr>
          <w:rFonts w:ascii="Times New Roman" w:eastAsia="Times New Roman" w:hAnsi="Times New Roman" w:cs="Times New Roman"/>
          <w:lang w:val="en-MY"/>
        </w:rPr>
        <w:t>You can list web references separately under a new heading directly after your reference list or include them in your reference list.</w:t>
      </w:r>
    </w:p>
    <w:p w14:paraId="454C475C" w14:textId="77777777" w:rsidR="00417F26" w:rsidRDefault="00417F26" w:rsidP="00100EB5">
      <w:pPr>
        <w:spacing w:line="276" w:lineRule="auto"/>
        <w:jc w:val="both"/>
        <w:rPr>
          <w:rFonts w:ascii="Times New Roman" w:eastAsia="Times New Roman" w:hAnsi="Times New Roman" w:cs="Times New Roman"/>
          <w:lang w:val="en-MY"/>
        </w:rPr>
      </w:pPr>
    </w:p>
    <w:sectPr w:rsidR="00417F26" w:rsidSect="00447913">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A2EE" w14:textId="77777777" w:rsidR="00ED75F6" w:rsidRDefault="00ED75F6" w:rsidP="000E16D7">
      <w:r>
        <w:separator/>
      </w:r>
    </w:p>
  </w:endnote>
  <w:endnote w:type="continuationSeparator" w:id="0">
    <w:p w14:paraId="74963E47" w14:textId="77777777" w:rsidR="00ED75F6" w:rsidRDefault="00ED75F6" w:rsidP="000E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814627"/>
      <w:docPartObj>
        <w:docPartGallery w:val="Page Numbers (Bottom of Page)"/>
        <w:docPartUnique/>
      </w:docPartObj>
    </w:sdtPr>
    <w:sdtContent>
      <w:p w14:paraId="6A6E846E" w14:textId="7748A580" w:rsidR="000E16D7" w:rsidRDefault="000E16D7" w:rsidP="002858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103FDA" w14:textId="77777777" w:rsidR="000E16D7" w:rsidRDefault="000E1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5905662"/>
      <w:docPartObj>
        <w:docPartGallery w:val="Page Numbers (Bottom of Page)"/>
        <w:docPartUnique/>
      </w:docPartObj>
    </w:sdtPr>
    <w:sdtContent>
      <w:p w14:paraId="401ACF34" w14:textId="3B8EDE40" w:rsidR="000E16D7" w:rsidRDefault="000E16D7" w:rsidP="002858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CE658E" w14:textId="77777777" w:rsidR="000E16D7" w:rsidRDefault="000E1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98D55" w14:textId="77777777" w:rsidR="00ED75F6" w:rsidRDefault="00ED75F6" w:rsidP="000E16D7">
      <w:r>
        <w:separator/>
      </w:r>
    </w:p>
  </w:footnote>
  <w:footnote w:type="continuationSeparator" w:id="0">
    <w:p w14:paraId="2C3C5937" w14:textId="77777777" w:rsidR="00ED75F6" w:rsidRDefault="00ED75F6" w:rsidP="000E1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1713D"/>
    <w:multiLevelType w:val="hybridMultilevel"/>
    <w:tmpl w:val="E4EA8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55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4B"/>
    <w:rsid w:val="000E0D45"/>
    <w:rsid w:val="000E16D7"/>
    <w:rsid w:val="00100EB5"/>
    <w:rsid w:val="00122621"/>
    <w:rsid w:val="001B024B"/>
    <w:rsid w:val="001E6BF4"/>
    <w:rsid w:val="00213ACC"/>
    <w:rsid w:val="00294AFD"/>
    <w:rsid w:val="0038251C"/>
    <w:rsid w:val="00387ECA"/>
    <w:rsid w:val="003A58F5"/>
    <w:rsid w:val="003C1062"/>
    <w:rsid w:val="00417F26"/>
    <w:rsid w:val="00436D9A"/>
    <w:rsid w:val="00447913"/>
    <w:rsid w:val="005B14FE"/>
    <w:rsid w:val="005E4993"/>
    <w:rsid w:val="00710F18"/>
    <w:rsid w:val="007B0512"/>
    <w:rsid w:val="008172DC"/>
    <w:rsid w:val="008564F1"/>
    <w:rsid w:val="00902B04"/>
    <w:rsid w:val="009232AC"/>
    <w:rsid w:val="00B416A6"/>
    <w:rsid w:val="00B82F9F"/>
    <w:rsid w:val="00BA1D18"/>
    <w:rsid w:val="00D83260"/>
    <w:rsid w:val="00E80DB8"/>
    <w:rsid w:val="00ED75F6"/>
    <w:rsid w:val="00F36A6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4214"/>
  <w15:chartTrackingRefBased/>
  <w15:docId w15:val="{20E9067E-FE80-5244-AA5F-5F88A93A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B0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2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2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2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2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24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1B024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1B024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1B024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1B024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1B024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B024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B024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B024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B02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24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B02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24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B02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024B"/>
    <w:rPr>
      <w:i/>
      <w:iCs/>
      <w:color w:val="404040" w:themeColor="text1" w:themeTint="BF"/>
      <w:lang w:val="en-US"/>
    </w:rPr>
  </w:style>
  <w:style w:type="paragraph" w:styleId="ListParagraph">
    <w:name w:val="List Paragraph"/>
    <w:basedOn w:val="Normal"/>
    <w:uiPriority w:val="34"/>
    <w:qFormat/>
    <w:rsid w:val="001B024B"/>
    <w:pPr>
      <w:ind w:left="720"/>
      <w:contextualSpacing/>
    </w:pPr>
  </w:style>
  <w:style w:type="character" w:styleId="IntenseEmphasis">
    <w:name w:val="Intense Emphasis"/>
    <w:basedOn w:val="DefaultParagraphFont"/>
    <w:uiPriority w:val="21"/>
    <w:qFormat/>
    <w:rsid w:val="001B024B"/>
    <w:rPr>
      <w:i/>
      <w:iCs/>
      <w:color w:val="0F4761" w:themeColor="accent1" w:themeShade="BF"/>
    </w:rPr>
  </w:style>
  <w:style w:type="paragraph" w:styleId="IntenseQuote">
    <w:name w:val="Intense Quote"/>
    <w:basedOn w:val="Normal"/>
    <w:next w:val="Normal"/>
    <w:link w:val="IntenseQuoteChar"/>
    <w:uiPriority w:val="30"/>
    <w:qFormat/>
    <w:rsid w:val="001B0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24B"/>
    <w:rPr>
      <w:i/>
      <w:iCs/>
      <w:color w:val="0F4761" w:themeColor="accent1" w:themeShade="BF"/>
      <w:lang w:val="en-US"/>
    </w:rPr>
  </w:style>
  <w:style w:type="character" w:styleId="IntenseReference">
    <w:name w:val="Intense Reference"/>
    <w:basedOn w:val="DefaultParagraphFont"/>
    <w:uiPriority w:val="32"/>
    <w:qFormat/>
    <w:rsid w:val="001B024B"/>
    <w:rPr>
      <w:b/>
      <w:bCs/>
      <w:smallCaps/>
      <w:color w:val="0F4761" w:themeColor="accent1" w:themeShade="BF"/>
      <w:spacing w:val="5"/>
    </w:rPr>
  </w:style>
  <w:style w:type="character" w:styleId="Hyperlink">
    <w:name w:val="Hyperlink"/>
    <w:basedOn w:val="DefaultParagraphFont"/>
    <w:uiPriority w:val="99"/>
    <w:unhideWhenUsed/>
    <w:qFormat/>
    <w:rsid w:val="00100EB5"/>
    <w:rPr>
      <w:color w:val="0000FF"/>
      <w:u w:val="single"/>
    </w:rPr>
  </w:style>
  <w:style w:type="paragraph" w:styleId="Footer">
    <w:name w:val="footer"/>
    <w:basedOn w:val="Normal"/>
    <w:link w:val="FooterChar"/>
    <w:uiPriority w:val="99"/>
    <w:unhideWhenUsed/>
    <w:rsid w:val="000E16D7"/>
    <w:pPr>
      <w:tabs>
        <w:tab w:val="center" w:pos="4513"/>
        <w:tab w:val="right" w:pos="9026"/>
      </w:tabs>
    </w:pPr>
  </w:style>
  <w:style w:type="character" w:customStyle="1" w:styleId="FooterChar">
    <w:name w:val="Footer Char"/>
    <w:basedOn w:val="DefaultParagraphFont"/>
    <w:link w:val="Footer"/>
    <w:uiPriority w:val="99"/>
    <w:rsid w:val="000E16D7"/>
    <w:rPr>
      <w:lang w:val="en-US"/>
    </w:rPr>
  </w:style>
  <w:style w:type="character" w:styleId="PageNumber">
    <w:name w:val="page number"/>
    <w:basedOn w:val="DefaultParagraphFont"/>
    <w:uiPriority w:val="99"/>
    <w:semiHidden/>
    <w:unhideWhenUsed/>
    <w:rsid w:val="000E1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595">
      <w:bodyDiv w:val="1"/>
      <w:marLeft w:val="0"/>
      <w:marRight w:val="0"/>
      <w:marTop w:val="0"/>
      <w:marBottom w:val="0"/>
      <w:divBdr>
        <w:top w:val="none" w:sz="0" w:space="0" w:color="auto"/>
        <w:left w:val="none" w:sz="0" w:space="0" w:color="auto"/>
        <w:bottom w:val="none" w:sz="0" w:space="0" w:color="auto"/>
        <w:right w:val="none" w:sz="0" w:space="0" w:color="auto"/>
      </w:divBdr>
      <w:divsChild>
        <w:div w:id="532889231">
          <w:marLeft w:val="0"/>
          <w:marRight w:val="0"/>
          <w:marTop w:val="0"/>
          <w:marBottom w:val="0"/>
          <w:divBdr>
            <w:top w:val="none" w:sz="0" w:space="0" w:color="auto"/>
            <w:left w:val="none" w:sz="0" w:space="0" w:color="auto"/>
            <w:bottom w:val="none" w:sz="0" w:space="0" w:color="auto"/>
            <w:right w:val="none" w:sz="0" w:space="0" w:color="auto"/>
          </w:divBdr>
        </w:div>
      </w:divsChild>
    </w:div>
    <w:div w:id="398749381">
      <w:bodyDiv w:val="1"/>
      <w:marLeft w:val="0"/>
      <w:marRight w:val="0"/>
      <w:marTop w:val="0"/>
      <w:marBottom w:val="0"/>
      <w:divBdr>
        <w:top w:val="none" w:sz="0" w:space="0" w:color="auto"/>
        <w:left w:val="none" w:sz="0" w:space="0" w:color="auto"/>
        <w:bottom w:val="none" w:sz="0" w:space="0" w:color="auto"/>
        <w:right w:val="none" w:sz="0" w:space="0" w:color="auto"/>
      </w:divBdr>
      <w:divsChild>
        <w:div w:id="209500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astyle.apa.org/products/publication-manual-7th-ed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AYUNI NABILAH BINTI ALIAS</dc:creator>
  <cp:keywords/>
  <dc:description/>
  <cp:lastModifiedBy>MOHD ASPAH BIN KASIM</cp:lastModifiedBy>
  <cp:revision>2</cp:revision>
  <dcterms:created xsi:type="dcterms:W3CDTF">2025-07-17T07:57:00Z</dcterms:created>
  <dcterms:modified xsi:type="dcterms:W3CDTF">2025-07-17T07:57:00Z</dcterms:modified>
</cp:coreProperties>
</file>